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21" w:rsidRPr="006E5D21" w:rsidRDefault="006E5D21" w:rsidP="006E5D21">
      <w:pPr>
        <w:spacing w:before="240" w:after="6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6E5D21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Астраханская область</w:t>
      </w:r>
    </w:p>
    <w:p w:rsidR="006E5D21" w:rsidRPr="006E5D21" w:rsidRDefault="006E5D21" w:rsidP="006E5D21">
      <w:pPr>
        <w:spacing w:before="240" w:after="6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6E5D21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Совет муниципального образования «Черноярский район»</w:t>
      </w:r>
    </w:p>
    <w:p w:rsidR="006E5D21" w:rsidRPr="006E5D21" w:rsidRDefault="006E5D21" w:rsidP="006E5D21">
      <w:pPr>
        <w:spacing w:before="240" w:after="6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6E5D21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РЕШЕНИЕ</w:t>
      </w:r>
    </w:p>
    <w:p w:rsidR="006E5D21" w:rsidRPr="006E5D21" w:rsidRDefault="006E5D21" w:rsidP="006E5D21">
      <w:pPr>
        <w:spacing w:before="240" w:after="60" w:line="240" w:lineRule="auto"/>
        <w:ind w:firstLine="567"/>
        <w:jc w:val="center"/>
        <w:outlineLvl w:val="0"/>
        <w:rPr>
          <w:rFonts w:ascii="Arial" w:eastAsia="Times New Roman" w:hAnsi="Arial" w:cs="Times New Roman"/>
          <w:b/>
          <w:bCs/>
          <w:kern w:val="28"/>
          <w:sz w:val="32"/>
          <w:szCs w:val="32"/>
          <w:lang w:eastAsia="ru-RU"/>
        </w:rPr>
      </w:pPr>
      <w:r w:rsidRPr="006E5D21">
        <w:rPr>
          <w:rFonts w:ascii="Arial" w:eastAsia="Times New Roman" w:hAnsi="Arial" w:cs="Times New Roman"/>
          <w:b/>
          <w:bCs/>
          <w:kern w:val="28"/>
          <w:sz w:val="32"/>
          <w:szCs w:val="32"/>
          <w:lang w:eastAsia="ru-RU"/>
        </w:rPr>
        <w:t>16 марта 2010</w:t>
      </w:r>
      <w:r w:rsidRPr="006E5D21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года </w:t>
      </w:r>
      <w:r w:rsidRPr="006E5D21">
        <w:rPr>
          <w:rFonts w:ascii="Arial" w:eastAsia="Times New Roman" w:hAnsi="Arial" w:cs="Times New Roman"/>
          <w:b/>
          <w:bCs/>
          <w:kern w:val="28"/>
          <w:sz w:val="32"/>
          <w:szCs w:val="32"/>
          <w:lang w:eastAsia="ru-RU"/>
        </w:rPr>
        <w:t>№ 20</w:t>
      </w:r>
    </w:p>
    <w:p w:rsidR="006E5D21" w:rsidRPr="006E5D21" w:rsidRDefault="006E5D21" w:rsidP="006E5D21">
      <w:pPr>
        <w:spacing w:before="240" w:after="6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6E5D21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О внесении изменений в решение Совета МО «Черноярский район» от 09.02.2010 № 8 «О едином налоге на вменённый доход для отдельных видов деятельности на территории муниципального образования «Черноярский район» в новой редакции»</w:t>
      </w:r>
    </w:p>
    <w:p w:rsidR="006E5D21" w:rsidRPr="006E5D21" w:rsidRDefault="006E5D21" w:rsidP="006E5D21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6E5D21" w:rsidRPr="006E5D21" w:rsidRDefault="006E5D21" w:rsidP="006E5D21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6E5D21">
        <w:rPr>
          <w:rFonts w:ascii="Arial" w:eastAsia="Times New Roman" w:hAnsi="Arial" w:cs="Times New Roman"/>
          <w:sz w:val="24"/>
          <w:szCs w:val="24"/>
          <w:lang w:eastAsia="ru-RU"/>
        </w:rPr>
        <w:t>В соответствии с частью 1 статьи 5 Налогового кодекса Российской Федерации, Совет муниципального образования «Черноярский район»</w:t>
      </w:r>
    </w:p>
    <w:p w:rsidR="006E5D21" w:rsidRPr="006E5D21" w:rsidRDefault="006E5D21" w:rsidP="006E5D21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6E5D21">
        <w:rPr>
          <w:rFonts w:ascii="Arial" w:eastAsia="Times New Roman" w:hAnsi="Arial" w:cs="Times New Roman"/>
          <w:sz w:val="24"/>
          <w:szCs w:val="24"/>
          <w:lang w:eastAsia="ru-RU"/>
        </w:rPr>
        <w:t>РЕШИЛ:</w:t>
      </w:r>
    </w:p>
    <w:p w:rsidR="006E5D21" w:rsidRPr="006E5D21" w:rsidRDefault="006E5D21" w:rsidP="006E5D21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6E5D21">
        <w:rPr>
          <w:rFonts w:ascii="Arial" w:eastAsia="Times New Roman" w:hAnsi="Arial" w:cs="Times New Roman"/>
          <w:sz w:val="24"/>
          <w:szCs w:val="24"/>
          <w:lang w:eastAsia="ru-RU"/>
        </w:rPr>
        <w:t xml:space="preserve">1. Пункт 5 решения Совета МО «Черноярский район» </w:t>
      </w:r>
      <w:hyperlink r:id="rId4" w:tgtFrame="_self" w:tooltip="Новый документ" w:history="1">
        <w:r w:rsidRPr="006E5D21">
          <w:rPr>
            <w:rFonts w:ascii="Arial" w:eastAsia="Times New Roman" w:hAnsi="Arial" w:cs="Times New Roman"/>
            <w:color w:val="0000FF"/>
            <w:sz w:val="24"/>
            <w:szCs w:val="24"/>
            <w:lang w:eastAsia="ru-RU"/>
          </w:rPr>
          <w:t>от 09.02.2010 № 8</w:t>
        </w:r>
      </w:hyperlink>
      <w:r w:rsidRPr="006E5D21">
        <w:rPr>
          <w:rFonts w:ascii="Arial" w:eastAsia="Times New Roman" w:hAnsi="Arial" w:cs="Times New Roman"/>
          <w:sz w:val="24"/>
          <w:szCs w:val="24"/>
          <w:lang w:eastAsia="ru-RU"/>
        </w:rPr>
        <w:t xml:space="preserve"> «О едином налоге на вменённый доход для отдельных видов деятельности на территории муниципального образования «Черноярский район» в новой редакции» изложить в следующей редакции: «5. Настоящее решение вступает в силу с 01.07.2010, но не ранее чем по истечении одного месяца со дня официального опубликования</w:t>
      </w:r>
      <w:proofErr w:type="gramStart"/>
      <w:r w:rsidRPr="006E5D21">
        <w:rPr>
          <w:rFonts w:ascii="Arial" w:eastAsia="Times New Roman" w:hAnsi="Arial" w:cs="Times New Roman"/>
          <w:sz w:val="24"/>
          <w:szCs w:val="24"/>
          <w:lang w:eastAsia="ru-RU"/>
        </w:rPr>
        <w:t>.».</w:t>
      </w:r>
      <w:proofErr w:type="gramEnd"/>
    </w:p>
    <w:p w:rsidR="006E5D21" w:rsidRPr="006E5D21" w:rsidRDefault="006E5D21" w:rsidP="006E5D21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6E5D21">
        <w:rPr>
          <w:rFonts w:ascii="Arial" w:eastAsia="Times New Roman" w:hAnsi="Arial" w:cs="Times New Roman"/>
          <w:sz w:val="24"/>
          <w:szCs w:val="24"/>
          <w:lang w:eastAsia="ru-RU"/>
        </w:rPr>
        <w:t>2.Опубликовать настоящее решение в газете «Черноярский вестник «Волжанка».</w:t>
      </w:r>
    </w:p>
    <w:p w:rsidR="006E5D21" w:rsidRPr="006E5D21" w:rsidRDefault="006E5D21" w:rsidP="006E5D21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6E5D21" w:rsidRPr="006E5D21" w:rsidRDefault="006E5D21" w:rsidP="006E5D21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6E5D21" w:rsidRPr="006E5D21" w:rsidRDefault="006E5D21" w:rsidP="006E5D21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6E5D21">
        <w:rPr>
          <w:rFonts w:ascii="Arial" w:eastAsia="Times New Roman" w:hAnsi="Arial" w:cs="Times New Roman"/>
          <w:sz w:val="24"/>
          <w:szCs w:val="24"/>
          <w:lang w:eastAsia="ru-RU"/>
        </w:rPr>
        <w:t>Глава муниципального образования</w:t>
      </w:r>
    </w:p>
    <w:p w:rsidR="006E5D21" w:rsidRPr="006E5D21" w:rsidRDefault="006E5D21" w:rsidP="006E5D21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6E5D21">
        <w:rPr>
          <w:rFonts w:ascii="Arial" w:eastAsia="Times New Roman" w:hAnsi="Arial" w:cs="Times New Roman"/>
          <w:sz w:val="24"/>
          <w:szCs w:val="24"/>
          <w:lang w:eastAsia="ru-RU"/>
        </w:rPr>
        <w:t>«Черноярский район»</w:t>
      </w:r>
    </w:p>
    <w:p w:rsidR="006E5D21" w:rsidRPr="006E5D21" w:rsidRDefault="006E5D21" w:rsidP="006E5D21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6E5D21">
        <w:rPr>
          <w:rFonts w:ascii="Arial" w:eastAsia="Times New Roman" w:hAnsi="Arial" w:cs="Times New Roman"/>
          <w:sz w:val="24"/>
          <w:szCs w:val="24"/>
          <w:lang w:eastAsia="ru-RU"/>
        </w:rPr>
        <w:t xml:space="preserve">Д.М. </w:t>
      </w:r>
      <w:proofErr w:type="spellStart"/>
      <w:r w:rsidRPr="006E5D21">
        <w:rPr>
          <w:rFonts w:ascii="Arial" w:eastAsia="Times New Roman" w:hAnsi="Arial" w:cs="Times New Roman"/>
          <w:sz w:val="24"/>
          <w:szCs w:val="24"/>
          <w:lang w:eastAsia="ru-RU"/>
        </w:rPr>
        <w:t>Заплавнов</w:t>
      </w:r>
      <w:proofErr w:type="spellEnd"/>
    </w:p>
    <w:p w:rsidR="00A04210" w:rsidRDefault="00A04210"/>
    <w:sectPr w:rsidR="00A04210" w:rsidSect="00A04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6E5D21"/>
    <w:rsid w:val="006E5D21"/>
    <w:rsid w:val="00A04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5D21"/>
    <w:rPr>
      <w:strike w:val="0"/>
      <w:dstrike w:val="0"/>
      <w:color w:val="0000FF"/>
      <w:u w:val="none"/>
      <w:effect w:val="none"/>
    </w:rPr>
  </w:style>
  <w:style w:type="paragraph" w:customStyle="1" w:styleId="Title">
    <w:name w:val="Title!Название НПА"/>
    <w:basedOn w:val="a"/>
    <w:rsid w:val="006E5D21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1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content\act\e84f2563-d28b-4e2a-b2b9-e070aede5bdf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NGluhovskaya</dc:creator>
  <cp:keywords/>
  <dc:description/>
  <cp:lastModifiedBy>NGluhovskaya</cp:lastModifiedBy>
  <cp:revision>1</cp:revision>
  <dcterms:created xsi:type="dcterms:W3CDTF">2011-04-29T10:29:00Z</dcterms:created>
  <dcterms:modified xsi:type="dcterms:W3CDTF">2011-04-29T10:29:00Z</dcterms:modified>
</cp:coreProperties>
</file>