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9D1A5B" w:rsidRPr="009D1A5B" w:rsidTr="009D1A5B">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9D1A5B" w:rsidRPr="009D1A5B" w:rsidRDefault="009D1A5B" w:rsidP="009D1A5B">
            <w:pPr>
              <w:spacing w:after="0" w:line="252" w:lineRule="atLeast"/>
              <w:jc w:val="center"/>
              <w:rPr>
                <w:rFonts w:ascii="Arial" w:eastAsia="Times New Roman" w:hAnsi="Arial" w:cs="Arial"/>
                <w:b/>
                <w:bCs/>
                <w:color w:val="555555"/>
                <w:sz w:val="17"/>
                <w:szCs w:val="17"/>
                <w:lang w:eastAsia="ru-RU"/>
              </w:rPr>
            </w:pPr>
            <w:r w:rsidRPr="009D1A5B">
              <w:rPr>
                <w:rFonts w:ascii="Arial" w:eastAsia="Times New Roman" w:hAnsi="Arial" w:cs="Arial"/>
                <w:b/>
                <w:bCs/>
                <w:color w:val="555555"/>
                <w:sz w:val="17"/>
                <w:szCs w:val="17"/>
                <w:lang w:eastAsia="ru-RU"/>
              </w:rPr>
              <w:t>ДЕЛО</w:t>
            </w:r>
          </w:p>
        </w:tc>
      </w:tr>
      <w:tr w:rsidR="009D1A5B" w:rsidRPr="009D1A5B" w:rsidTr="009D1A5B">
        <w:tc>
          <w:tcPr>
            <w:tcW w:w="0" w:type="auto"/>
            <w:shd w:val="clear" w:color="auto" w:fill="FAFAFA"/>
            <w:vAlign w:val="center"/>
            <w:hideMark/>
          </w:tcPr>
          <w:p w:rsidR="009D1A5B" w:rsidRPr="009D1A5B" w:rsidRDefault="009D1A5B" w:rsidP="009D1A5B">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9D1A5B" w:rsidRPr="009D1A5B" w:rsidRDefault="009D1A5B" w:rsidP="009D1A5B">
            <w:pPr>
              <w:spacing w:after="0" w:line="252" w:lineRule="atLeast"/>
              <w:rPr>
                <w:rFonts w:ascii="Times New Roman" w:eastAsia="Times New Roman" w:hAnsi="Times New Roman" w:cs="Times New Roman"/>
                <w:sz w:val="20"/>
                <w:szCs w:val="20"/>
                <w:lang w:eastAsia="ru-RU"/>
              </w:rPr>
            </w:pPr>
          </w:p>
        </w:tc>
      </w:tr>
      <w:tr w:rsidR="009D1A5B" w:rsidRPr="009D1A5B" w:rsidTr="009D1A5B">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9D1A5B" w:rsidRPr="009D1A5B" w:rsidRDefault="009D1A5B" w:rsidP="009D1A5B">
            <w:pPr>
              <w:spacing w:after="0" w:line="252" w:lineRule="atLeast"/>
              <w:rPr>
                <w:rFonts w:ascii="Arial" w:eastAsia="Times New Roman" w:hAnsi="Arial" w:cs="Arial"/>
                <w:b/>
                <w:bCs/>
                <w:color w:val="555555"/>
                <w:sz w:val="17"/>
                <w:szCs w:val="17"/>
                <w:lang w:eastAsia="ru-RU"/>
              </w:rPr>
            </w:pPr>
            <w:r w:rsidRPr="009D1A5B">
              <w:rPr>
                <w:rFonts w:ascii="Arial" w:eastAsia="Times New Roman" w:hAnsi="Arial" w:cs="Arial"/>
                <w:b/>
                <w:bCs/>
                <w:color w:val="555555"/>
                <w:sz w:val="17"/>
                <w:szCs w:val="17"/>
                <w:lang w:eastAsia="ru-RU"/>
              </w:rPr>
              <w:t> </w:t>
            </w:r>
            <w:hyperlink r:id="rId4" w:history="1">
              <w:r w:rsidRPr="009D1A5B">
                <w:rPr>
                  <w:rFonts w:ascii="Tahoma" w:eastAsia="Times New Roman" w:hAnsi="Tahoma" w:cs="Tahoma"/>
                  <w:color w:val="005AA4"/>
                  <w:sz w:val="18"/>
                  <w:szCs w:val="18"/>
                  <w:u w:val="single"/>
                  <w:lang w:eastAsia="ru-RU"/>
                </w:rPr>
                <w:t>Решение</w:t>
              </w:r>
            </w:hyperlink>
          </w:p>
        </w:tc>
      </w:tr>
      <w:tr w:rsidR="009D1A5B" w:rsidRPr="009D1A5B" w:rsidTr="009D1A5B">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before="48" w:after="48" w:line="240" w:lineRule="auto"/>
              <w:ind w:left="48" w:right="48"/>
              <w:outlineLvl w:val="1"/>
              <w:rPr>
                <w:rFonts w:ascii="inherit" w:eastAsia="Times New Roman" w:hAnsi="inherit" w:cs="Arial"/>
                <w:b/>
                <w:bCs/>
                <w:color w:val="2A5D87"/>
                <w:sz w:val="34"/>
                <w:szCs w:val="34"/>
                <w:lang w:eastAsia="ru-RU"/>
              </w:rPr>
            </w:pPr>
            <w:r w:rsidRPr="009D1A5B">
              <w:rPr>
                <w:rFonts w:ascii="inherit" w:eastAsia="Times New Roman" w:hAnsi="inherit" w:cs="Arial"/>
                <w:b/>
                <w:bCs/>
                <w:color w:val="2A5D87"/>
                <w:sz w:val="34"/>
                <w:szCs w:val="34"/>
                <w:lang w:eastAsia="ru-RU"/>
              </w:rPr>
              <w:t>Основные сведения</w:t>
            </w:r>
          </w:p>
        </w:tc>
      </w:tr>
      <w:tr w:rsidR="009D1A5B" w:rsidRPr="009D1A5B" w:rsidTr="009D1A5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color w:val="555555"/>
                <w:sz w:val="17"/>
                <w:szCs w:val="17"/>
                <w:lang w:eastAsia="ru-RU"/>
              </w:rPr>
              <w:t>26.09.2014</w:t>
            </w:r>
          </w:p>
        </w:tc>
      </w:tr>
      <w:tr w:rsidR="009D1A5B" w:rsidRPr="009D1A5B" w:rsidTr="009D1A5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color w:val="555555"/>
                <w:sz w:val="17"/>
                <w:szCs w:val="17"/>
                <w:lang w:eastAsia="ru-RU"/>
              </w:rPr>
              <w:t>26.09.2014</w:t>
            </w:r>
          </w:p>
        </w:tc>
      </w:tr>
      <w:tr w:rsidR="009D1A5B" w:rsidRPr="009D1A5B" w:rsidTr="009D1A5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color w:val="555555"/>
                <w:sz w:val="17"/>
                <w:szCs w:val="17"/>
                <w:lang w:eastAsia="ru-RU"/>
              </w:rPr>
              <w:t xml:space="preserve">Жалобы на неправ. </w:t>
            </w:r>
            <w:proofErr w:type="spellStart"/>
            <w:r w:rsidRPr="009D1A5B">
              <w:rPr>
                <w:rFonts w:ascii="Arial" w:eastAsia="Times New Roman" w:hAnsi="Arial" w:cs="Arial"/>
                <w:color w:val="555555"/>
                <w:sz w:val="17"/>
                <w:szCs w:val="17"/>
                <w:lang w:eastAsia="ru-RU"/>
              </w:rPr>
              <w:t>дейст</w:t>
            </w:r>
            <w:proofErr w:type="spellEnd"/>
            <w:r w:rsidRPr="009D1A5B">
              <w:rPr>
                <w:rFonts w:ascii="Arial" w:eastAsia="Times New Roman" w:hAnsi="Arial" w:cs="Arial"/>
                <w:color w:val="555555"/>
                <w:sz w:val="17"/>
                <w:szCs w:val="17"/>
                <w:lang w:eastAsia="ru-RU"/>
              </w:rPr>
              <w:t>. (</w:t>
            </w:r>
            <w:proofErr w:type="spellStart"/>
            <w:r w:rsidRPr="009D1A5B">
              <w:rPr>
                <w:rFonts w:ascii="Arial" w:eastAsia="Times New Roman" w:hAnsi="Arial" w:cs="Arial"/>
                <w:color w:val="555555"/>
                <w:sz w:val="17"/>
                <w:szCs w:val="17"/>
                <w:lang w:eastAsia="ru-RU"/>
              </w:rPr>
              <w:t>безд</w:t>
            </w:r>
            <w:proofErr w:type="spellEnd"/>
            <w:r w:rsidRPr="009D1A5B">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9D1A5B" w:rsidRPr="009D1A5B" w:rsidTr="009D1A5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proofErr w:type="spellStart"/>
            <w:r w:rsidRPr="009D1A5B">
              <w:rPr>
                <w:rFonts w:ascii="Arial" w:eastAsia="Times New Roman" w:hAnsi="Arial" w:cs="Arial"/>
                <w:color w:val="555555"/>
                <w:sz w:val="17"/>
                <w:szCs w:val="17"/>
                <w:lang w:eastAsia="ru-RU"/>
              </w:rPr>
              <w:t>Чернышова</w:t>
            </w:r>
            <w:proofErr w:type="spellEnd"/>
            <w:r w:rsidRPr="009D1A5B">
              <w:rPr>
                <w:rFonts w:ascii="Arial" w:eastAsia="Times New Roman" w:hAnsi="Arial" w:cs="Arial"/>
                <w:color w:val="555555"/>
                <w:sz w:val="17"/>
                <w:szCs w:val="17"/>
                <w:lang w:eastAsia="ru-RU"/>
              </w:rPr>
              <w:t xml:space="preserve"> Юлия Алексеевна</w:t>
            </w:r>
          </w:p>
        </w:tc>
      </w:tr>
      <w:tr w:rsidR="009D1A5B" w:rsidRPr="009D1A5B" w:rsidTr="009D1A5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color w:val="555555"/>
                <w:sz w:val="17"/>
                <w:szCs w:val="17"/>
                <w:lang w:eastAsia="ru-RU"/>
              </w:rPr>
              <w:t>03.10.2014</w:t>
            </w:r>
          </w:p>
        </w:tc>
      </w:tr>
      <w:tr w:rsidR="009D1A5B" w:rsidRPr="009D1A5B" w:rsidTr="009D1A5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color w:val="555555"/>
                <w:sz w:val="17"/>
                <w:szCs w:val="17"/>
                <w:lang w:eastAsia="ru-RU"/>
              </w:rPr>
              <w:t>Иск (заявление, жалоба) УДОВЛЕТВОРЕН</w:t>
            </w:r>
          </w:p>
        </w:tc>
      </w:tr>
      <w:tr w:rsidR="009D1A5B" w:rsidRPr="009D1A5B" w:rsidTr="009D1A5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D1A5B" w:rsidRPr="009D1A5B" w:rsidRDefault="009D1A5B" w:rsidP="009D1A5B">
            <w:pPr>
              <w:spacing w:after="0" w:line="252" w:lineRule="atLeast"/>
              <w:rPr>
                <w:rFonts w:ascii="Arial" w:eastAsia="Times New Roman" w:hAnsi="Arial" w:cs="Arial"/>
                <w:color w:val="555555"/>
                <w:sz w:val="17"/>
                <w:szCs w:val="17"/>
                <w:lang w:eastAsia="ru-RU"/>
              </w:rPr>
            </w:pPr>
            <w:r w:rsidRPr="009D1A5B">
              <w:rPr>
                <w:rFonts w:ascii="Arial" w:eastAsia="Times New Roman" w:hAnsi="Arial" w:cs="Arial"/>
                <w:color w:val="555555"/>
                <w:sz w:val="17"/>
                <w:szCs w:val="17"/>
                <w:lang w:eastAsia="ru-RU"/>
              </w:rPr>
              <w:t>08.11.2014</w:t>
            </w:r>
          </w:p>
        </w:tc>
      </w:tr>
    </w:tbl>
    <w:p w:rsidR="00C92A46" w:rsidRDefault="00C92A46"/>
    <w:p w:rsidR="009D1A5B" w:rsidRDefault="009D1A5B" w:rsidP="009D1A5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p>
    <w:p w:rsidR="009D1A5B" w:rsidRDefault="009D1A5B" w:rsidP="009D1A5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3 октября 2014 года п. Лиман</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районный суд Астраханской области в составе:</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председательствующего судьи </w:t>
      </w:r>
      <w:proofErr w:type="spellStart"/>
      <w:r>
        <w:rPr>
          <w:rFonts w:ascii="Arial" w:hAnsi="Arial" w:cs="Arial"/>
          <w:color w:val="000000"/>
          <w:sz w:val="17"/>
          <w:szCs w:val="17"/>
        </w:rPr>
        <w:t>Чернышовой</w:t>
      </w:r>
      <w:proofErr w:type="spellEnd"/>
      <w:r>
        <w:rPr>
          <w:rFonts w:ascii="Arial" w:hAnsi="Arial" w:cs="Arial"/>
          <w:color w:val="000000"/>
          <w:sz w:val="17"/>
          <w:szCs w:val="17"/>
        </w:rPr>
        <w:t xml:space="preserve"> Ю.А.,</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секретаре судебного заседания </w:t>
      </w:r>
      <w:proofErr w:type="spellStart"/>
      <w:r>
        <w:rPr>
          <w:rFonts w:ascii="Arial" w:hAnsi="Arial" w:cs="Arial"/>
          <w:color w:val="000000"/>
          <w:sz w:val="17"/>
          <w:szCs w:val="17"/>
        </w:rPr>
        <w:t>Халгаеве</w:t>
      </w:r>
      <w:proofErr w:type="spellEnd"/>
      <w:r>
        <w:rPr>
          <w:rFonts w:ascii="Arial" w:hAnsi="Arial" w:cs="Arial"/>
          <w:color w:val="000000"/>
          <w:sz w:val="17"/>
          <w:szCs w:val="17"/>
        </w:rPr>
        <w:t xml:space="preserve"> А.В.,</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 участием представителя заявителя - ст. помощника прокурора Лиманского района Астраханской области Шальнова О.С.,</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заинтересованного лица представителя администрации муниципального образования «Рабочий поселок Лиман» Голубевой Н.И.,</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«Рабочий поселок Лиман» незаконным, о возложении обязанности разработать и утвердить схему теплоснабжения муниципального образования «Рабочий поселок Лиман»,</w:t>
      </w:r>
    </w:p>
    <w:p w:rsidR="009D1A5B" w:rsidRDefault="009D1A5B" w:rsidP="009D1A5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Лиманского района Астраханской области в интересах неопределенного круга лиц обратился в суд с заявлением о признании бездействия администрации муниципального образования «Рабочий поселок Лиман» незаконным, о возложении обязанности разработать и утвердить схему теплоснабжения муниципального образования «Рабочий поселок Лиман», указав, что в сентябре 2014 г. прокуратурой Лиманского района Астраханской области проведена проверка соблюдения законодательства в сфере жилищно-коммунального хозяйства органами местного самоуправления района. В ходе проверки установлено, что администрацией муниципального образования «Рабочий поселок Лиман» в нарушении требований Федерального закона "Об общих принципах организации местного самоуправления в Российской Федерации", Федерального закона "О теплоснабжении" до настоящего времени схема теплоснабжения муниципального образования не разработана, не утверждена в установленном порядке. На официальном сайте администрации муниципального образования «Рабочий поселок Лиман» также отсутствует проект схемы по теплоснабжению. Отсутствие схемы теплоснабжения нарушает права неопределенного круга лиц, проживающих на территории муниципального образования «Рабочий поселок Лиман», на безопасную систему теплоснабжения, на эффективное использование энергетических ресурсов, повышения энергоснабжения. Просит признать незаконным бездействие администрации муниципального образования «Рабочий поселок Лиман» по организации разработки и утверждения схемы теплоснабжения муниципального образования «Рабочий поселок Лиман», обязать администрацию муниципального образования «Рабочий поселок Лиман» разработать и утвердить схему теплоснабжения муниципального образования «Рабочий поселок Лиман».</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судебном заседании ст. помощник прокурора Лиманского района Шальнов О.С. поддержал заявленные требования, просил их удовлетворить в полном объеме.</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Представитель администрации муниципального образования «Рабочий поселок Лиман» Голубева Н.И. в судебном заседании не возражала против удовлетворения требований, пояснив, что в 2009 г. была произведена </w:t>
      </w:r>
      <w:r>
        <w:rPr>
          <w:rFonts w:ascii="Arial" w:hAnsi="Arial" w:cs="Arial"/>
          <w:color w:val="000000"/>
          <w:sz w:val="17"/>
          <w:szCs w:val="17"/>
        </w:rPr>
        <w:lastRenderedPageBreak/>
        <w:t>реконструкция центральной котельной и тепловых сетей, однако схема теплоснабжения муниципального образования не разрабатывалась, в настоящее время орган местного самоуправления принимает меры по подготовке проекта схем теплоснабжения поселения путем сбора пакета документов.</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выслушав представителя заявителя ст. помощника прокурора Шальнова О.С., представителя администрации муниципального образования «Рабочий поселок Лиман» Голубеву Н.И., исследовав письменные материалы дела, приходит к следующему.</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ст. 14 Федерального закона от 6 октября 2003 г. № 131- ФЗ "Об общих принципах организации местного самоуправления в Российской Федерации" (в ред. Федерального закона от 27.05.2014 N 136-ФЗ) к вопросам местного значения городского поселения относятся: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Организация обеспечения надежного теплоснабжения потребителей на территориях поселений, городских округов и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пунктом 1 статьи 6 Федерального закона от 27 июля 2010 года N 190-ФЗ "О теплоснабжении" отнесены к полномочиям органов местного самоуправления поселений, городских округов по организации теплоснабжения на соответствующих территориях.</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ч. 3 ст. 29 Федерального закона от 27 июля 2010 г. N 190-ФЗ "О теплоснабжении" в срок до 31 декабря 2011 г. органами местного самоуправления городских округов должны были быть утверждены схемы теплоснабжения этих городских округов.</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силу п. 20 ст. 2 Федерального закона от 27 июля 2010 года N 190-ФЗ "О теплоснабжении" схема теплоснабжения представляет собой документ, содержащий </w:t>
      </w:r>
      <w:proofErr w:type="spellStart"/>
      <w:r>
        <w:rPr>
          <w:rFonts w:ascii="Arial" w:hAnsi="Arial" w:cs="Arial"/>
          <w:color w:val="000000"/>
          <w:sz w:val="17"/>
          <w:szCs w:val="17"/>
        </w:rPr>
        <w:t>предпроектные</w:t>
      </w:r>
      <w:proofErr w:type="spellEnd"/>
      <w:r>
        <w:rPr>
          <w:rFonts w:ascii="Arial" w:hAnsi="Arial" w:cs="Arial"/>
          <w:color w:val="000000"/>
          <w:sz w:val="17"/>
          <w:szCs w:val="17"/>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Требования к порядку разработки и утверждения схем теплоснабжения, а также к порядку их актуализации утверждены Постановлением Правительства РФ от 22 февраля 2012 года N 154 (далее Требования к схемам теплоснабжения).</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Пунктом 2 Требований к схемам теплоснабжения предусмотрено, что проект схемы теплоснабжения разрабатывается уполномоченными органами местного самоуправления поселений, городских округов, уполномоченными органами исполнительной власти городов федерального значения Москвы и Санкт-Петербурга, юридическими лицами либо совместно органами местного самоуправления или органами исполнительной власти городов федерального значения и юридическими лицами.</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Пункт 17 Требований к схемам теплоснабжения устанавливает, что схема теплоснабжения утверждается Главой местной администрации городского округа.</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смысла приведенных выше правовых норм в их совокупности следует, что именно орган местного самоуправления является ответственным за разработку и утверждение схемы теплоснабжения муниципального образования в целях обеспечения надежного теплоснабжения потребителей на территории муниципального образования, эффективного и безопасного функционирования системы теплоснабжения.</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следует из материалов дела, в сентябре 2014 г. прокуратурой Лиманского района Астраханской области проведена проверка соблюдения органами местного самоуправления района законодательства в сфере жилищно-коммунального хозяйства.</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Судом установлено, что до настоящего времени администрацией муниципального образования «Рабочий поселок Лиман» в нарушении требований Федерального закона «О теплоснабжении» схема теплоснабжения муниципального образования «Рабочий поселок Лиман», соответствующая требованиям к схемам теплоснабжения, предусмотренным Постановлением Правительства Российской Федерации от 22 февраля 2012 г. № 154, не разработана, не утверждена, что не оспаривалось в судебном заседании представителем администрации муниципального образования «Рабочий поселок Лиман» Голубевой Н.И.</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Кроме того, на официальном сайте администрации муниципального образования «Рабочий поселок Лиман» также отсутствует проект схемы по теплоснабжению.</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Судом установлено, что отсутствие схемы теплоснабжения нарушает права неопределенного круга лиц, проживающих на территории муниципального образования «Рабочий поселок Лиман», на безопасную систему теплоснабжения, на эффективное использование энергетических ресурсов, повышения энергоснабжения.</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Кроме того, в силу ст. 14 Федерального закона от 27 июля 2010 г. № 190-ФЗ "О теплоснабжении" подключение новых потребителей к сетям теплоснабжения, осуществляется, в том числе и на основании утвержденной схемы теплоснабжения городского округа. Отсутствие такой схемы теплоснабжения нарушает права неопределенного круга лиц из числа жителей муниципального образования «Рабочий поселок Лиман» на подключение к сетям теплоснабжения в соответствии с действующим законодательством.</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Доказательств, подтверждающих отсутствия со стороны органа местного самоуправления бездействия, фактическое выполнение действий по разработке и утверждению схемы по теплоснабжению, администрацией муниципального образования «Рабочий поселок Лиман» не представлено.</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Данное бездействие муниципального образования «Рабочий поселок Лиман» ставит под угрозу жизнь и здоровье лиц, проживающих на территории муниципального образования «Рабочий поселок Лиман», затрагивает права неопределенного круга лиц на получение качественных коммунальных услуг по теплоснабжению и горячему водоснабжению.</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Таким образом, факт нарушения администрацией муниципального образования «Рабочий поселок Лиман» действующего законодательства в сфере жилищно-коммунального хозяйства нашел свое подтверждение в судебном заседании.</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требования прокурора Лиманского района Астраханской области направлены на реализацию органом местного самоуправления полномочий, возложенных федеральным законом, и защиту прав граждан, суд приходит к выводу об удовлетворении вышеуказанных требований.</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206 Гражданского процессуального кодекса Российской Федерации,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заинтересованного лица (ответчика) совершить какие-либо действия, суд устанавливает в решении срок, в течение которого решение суда должно быть исполнено.</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Учитывая порядок разработки и утверждения схем теплоснабжения поселения, суд считает возможным установить администрации муниципального образования «Рабочий поселок Лиман» срок для разработки и утверждения схемы теплоснабжения муниципального образования «Рабочий поселок Лиман» в течение 3 месяцев со дня вступления решения суда в законную силу.</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103 Гражданского процессуального кодекса Российской Федерации, п. 29 Постановления Пленума Верховного суда Российской Федерации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с администрации муниципального образования «Рабочий поселок Лиман» подлежит взысканию государственная пошлина в доход местного бюджета в сумме</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На основании изложенного и руководствуясь </w:t>
      </w:r>
      <w:proofErr w:type="spellStart"/>
      <w:r>
        <w:rPr>
          <w:rFonts w:ascii="Arial" w:hAnsi="Arial" w:cs="Arial"/>
          <w:color w:val="000000"/>
          <w:sz w:val="17"/>
          <w:szCs w:val="17"/>
        </w:rPr>
        <w:t>ст.ст</w:t>
      </w:r>
      <w:proofErr w:type="spellEnd"/>
      <w:r>
        <w:rPr>
          <w:rFonts w:ascii="Arial" w:hAnsi="Arial" w:cs="Arial"/>
          <w:color w:val="000000"/>
          <w:sz w:val="17"/>
          <w:szCs w:val="17"/>
        </w:rPr>
        <w:t>. 194-199 ГПК РФ, суд</w:t>
      </w:r>
    </w:p>
    <w:p w:rsidR="009D1A5B" w:rsidRDefault="009D1A5B" w:rsidP="009D1A5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Заявление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«Рабочий поселок Лиман» незаконным, о возложении обязанности разработать и утвердить схему теплоснабжения муниципального образования «Рабочий поселок Лиман» - удовлетворить.</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незаконным бездействие администрации муниципального образования «Рабочий поселок Лиман» по организации разработки и утверждения схемы теплоснабжения муниципального образования «Рабочий поселок Лиман».</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«Рабочий поселок Лиман» в течение трех месяцев с момента вступления решения суда в законную силу разработать и утвердить схему теплоснабжения муниципального образования «Рабочий поселок Лиман».</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«Рабочий поселок Лиман» государственную пошлину в доход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в размере</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в течение одного месяца со дня изготовления его полного текста через районный суд, вынесший решение.</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7 октября 2014 г.</w:t>
      </w:r>
    </w:p>
    <w:p w:rsidR="009D1A5B" w:rsidRDefault="009D1A5B" w:rsidP="009D1A5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Судья: Ю.А. </w:t>
      </w:r>
      <w:proofErr w:type="spellStart"/>
      <w:r>
        <w:rPr>
          <w:rFonts w:ascii="Arial" w:hAnsi="Arial" w:cs="Arial"/>
          <w:color w:val="000000"/>
          <w:sz w:val="17"/>
          <w:szCs w:val="17"/>
        </w:rPr>
        <w:t>Чернышова</w:t>
      </w:r>
      <w:proofErr w:type="spellEnd"/>
    </w:p>
    <w:p w:rsidR="009D1A5B" w:rsidRDefault="009D1A5B">
      <w:bookmarkStart w:id="0" w:name="_GoBack"/>
      <w:bookmarkEnd w:id="0"/>
    </w:p>
    <w:sectPr w:rsidR="009D1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9EA"/>
    <w:rsid w:val="009D1A5B"/>
    <w:rsid w:val="00A949EA"/>
    <w:rsid w:val="00C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77AD89-EFD2-4D6F-B79A-995B91E4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1A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1A5B"/>
  </w:style>
  <w:style w:type="character" w:customStyle="1" w:styleId="others1">
    <w:name w:val="others1"/>
    <w:basedOn w:val="a0"/>
    <w:rsid w:val="009D1A5B"/>
  </w:style>
  <w:style w:type="character" w:customStyle="1" w:styleId="others2">
    <w:name w:val="others2"/>
    <w:basedOn w:val="a0"/>
    <w:rsid w:val="009D1A5B"/>
  </w:style>
  <w:style w:type="character" w:customStyle="1" w:styleId="others3">
    <w:name w:val="others3"/>
    <w:basedOn w:val="a0"/>
    <w:rsid w:val="009D1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785999">
      <w:bodyDiv w:val="1"/>
      <w:marLeft w:val="0"/>
      <w:marRight w:val="0"/>
      <w:marTop w:val="0"/>
      <w:marBottom w:val="0"/>
      <w:divBdr>
        <w:top w:val="none" w:sz="0" w:space="0" w:color="auto"/>
        <w:left w:val="none" w:sz="0" w:space="0" w:color="auto"/>
        <w:bottom w:val="none" w:sz="0" w:space="0" w:color="auto"/>
        <w:right w:val="none" w:sz="0" w:space="0" w:color="auto"/>
      </w:divBdr>
    </w:div>
    <w:div w:id="108117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4843&amp;delo_id=1540005&amp;new=0&amp;text_number=1&amp;case_id=1492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1842</Words>
  <Characters>10502</Characters>
  <Application>Microsoft Office Word</Application>
  <DocSecurity>0</DocSecurity>
  <Lines>87</Lines>
  <Paragraphs>24</Paragraphs>
  <ScaleCrop>false</ScaleCrop>
  <Company/>
  <LinksUpToDate>false</LinksUpToDate>
  <CharactersWithSpaces>12320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2015-08-19T13:31:00Z</dcterms:created>
  <dcterms:modified xsi:type="dcterms:W3CDTF">2015-08-19T13:31:00Z</dcterms:modified>
</cp:coreProperties>
</file>