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6" w:space="0" w:color="BBBBBB"/>
          <w:left w:val="single" w:sz="6" w:space="0" w:color="BBBBBB"/>
          <w:bottom w:val="single" w:sz="6" w:space="0" w:color="BBBBBB"/>
          <w:right w:val="single" w:sz="6" w:space="0" w:color="BBBBBB"/>
        </w:tblBorders>
        <w:shd w:val="clear" w:color="auto" w:fill="FAFAFA"/>
        <w:tblCellMar>
          <w:left w:w="0" w:type="dxa"/>
          <w:right w:w="0" w:type="dxa"/>
        </w:tblCellMar>
        <w:tblLook w:val="04A0" w:firstRow="1" w:lastRow="0" w:firstColumn="1" w:lastColumn="0" w:noHBand="0" w:noVBand="1"/>
      </w:tblPr>
      <w:tblGrid>
        <w:gridCol w:w="4669"/>
        <w:gridCol w:w="4670"/>
      </w:tblGrid>
      <w:tr w:rsidR="00D20C9E" w:rsidRPr="00D20C9E" w:rsidTr="00D20C9E">
        <w:tc>
          <w:tcPr>
            <w:tcW w:w="0" w:type="auto"/>
            <w:gridSpan w:val="2"/>
            <w:tcBorders>
              <w:top w:val="single" w:sz="6" w:space="0" w:color="BBBBBB"/>
              <w:left w:val="single" w:sz="6" w:space="0" w:color="BBBBBB"/>
            </w:tcBorders>
            <w:shd w:val="clear" w:color="auto" w:fill="DDDDDD"/>
            <w:tcMar>
              <w:top w:w="0" w:type="dxa"/>
              <w:left w:w="43" w:type="dxa"/>
              <w:bottom w:w="0" w:type="dxa"/>
              <w:right w:w="0" w:type="dxa"/>
            </w:tcMar>
            <w:vAlign w:val="center"/>
            <w:hideMark/>
          </w:tcPr>
          <w:p w:rsidR="00D20C9E" w:rsidRPr="00D20C9E" w:rsidRDefault="00D20C9E" w:rsidP="00D20C9E">
            <w:pPr>
              <w:spacing w:after="0" w:line="252" w:lineRule="atLeast"/>
              <w:jc w:val="center"/>
              <w:rPr>
                <w:rFonts w:ascii="Arial" w:eastAsia="Times New Roman" w:hAnsi="Arial" w:cs="Arial"/>
                <w:b/>
                <w:bCs/>
                <w:color w:val="555555"/>
                <w:sz w:val="17"/>
                <w:szCs w:val="17"/>
                <w:lang w:eastAsia="ru-RU"/>
              </w:rPr>
            </w:pPr>
            <w:r w:rsidRPr="00D20C9E">
              <w:rPr>
                <w:rFonts w:ascii="Arial" w:eastAsia="Times New Roman" w:hAnsi="Arial" w:cs="Arial"/>
                <w:b/>
                <w:bCs/>
                <w:color w:val="555555"/>
                <w:sz w:val="17"/>
                <w:szCs w:val="17"/>
                <w:lang w:eastAsia="ru-RU"/>
              </w:rPr>
              <w:t>ДЕЛО</w:t>
            </w:r>
          </w:p>
        </w:tc>
      </w:tr>
      <w:tr w:rsidR="00D20C9E" w:rsidRPr="00D20C9E" w:rsidTr="00D20C9E">
        <w:tc>
          <w:tcPr>
            <w:tcW w:w="0" w:type="auto"/>
            <w:shd w:val="clear" w:color="auto" w:fill="FAFAFA"/>
            <w:vAlign w:val="center"/>
            <w:hideMark/>
          </w:tcPr>
          <w:p w:rsidR="00D20C9E" w:rsidRPr="00D20C9E" w:rsidRDefault="00D20C9E" w:rsidP="00D20C9E">
            <w:pPr>
              <w:spacing w:after="0" w:line="252" w:lineRule="atLeast"/>
              <w:jc w:val="center"/>
              <w:rPr>
                <w:rFonts w:ascii="Arial" w:eastAsia="Times New Roman" w:hAnsi="Arial" w:cs="Arial"/>
                <w:b/>
                <w:bCs/>
                <w:color w:val="555555"/>
                <w:sz w:val="17"/>
                <w:szCs w:val="17"/>
                <w:lang w:eastAsia="ru-RU"/>
              </w:rPr>
            </w:pPr>
          </w:p>
        </w:tc>
        <w:tc>
          <w:tcPr>
            <w:tcW w:w="0" w:type="auto"/>
            <w:shd w:val="clear" w:color="auto" w:fill="FAFAFA"/>
            <w:vAlign w:val="center"/>
            <w:hideMark/>
          </w:tcPr>
          <w:p w:rsidR="00D20C9E" w:rsidRPr="00D20C9E" w:rsidRDefault="00D20C9E" w:rsidP="00D20C9E">
            <w:pPr>
              <w:spacing w:after="0" w:line="252" w:lineRule="atLeast"/>
              <w:rPr>
                <w:rFonts w:ascii="Times New Roman" w:eastAsia="Times New Roman" w:hAnsi="Times New Roman" w:cs="Times New Roman"/>
                <w:sz w:val="20"/>
                <w:szCs w:val="20"/>
                <w:lang w:eastAsia="ru-RU"/>
              </w:rPr>
            </w:pPr>
          </w:p>
        </w:tc>
      </w:tr>
      <w:tr w:rsidR="00D20C9E" w:rsidRPr="00D20C9E" w:rsidTr="00D20C9E">
        <w:tc>
          <w:tcPr>
            <w:tcW w:w="0" w:type="auto"/>
            <w:gridSpan w:val="2"/>
            <w:tcBorders>
              <w:top w:val="nil"/>
              <w:left w:val="single" w:sz="6" w:space="0" w:color="BBBBBB"/>
            </w:tcBorders>
            <w:shd w:val="clear" w:color="auto" w:fill="DDDDDD"/>
            <w:tcMar>
              <w:top w:w="0" w:type="dxa"/>
              <w:left w:w="43" w:type="dxa"/>
              <w:bottom w:w="0" w:type="dxa"/>
              <w:right w:w="0" w:type="dxa"/>
            </w:tcMar>
            <w:hideMark/>
          </w:tcPr>
          <w:p w:rsidR="00D20C9E" w:rsidRPr="00D20C9E" w:rsidRDefault="00D20C9E" w:rsidP="00D20C9E">
            <w:pPr>
              <w:spacing w:after="0" w:line="252" w:lineRule="atLeast"/>
              <w:rPr>
                <w:rFonts w:ascii="Arial" w:eastAsia="Times New Roman" w:hAnsi="Arial" w:cs="Arial"/>
                <w:b/>
                <w:bCs/>
                <w:color w:val="555555"/>
                <w:sz w:val="17"/>
                <w:szCs w:val="17"/>
                <w:lang w:eastAsia="ru-RU"/>
              </w:rPr>
            </w:pPr>
            <w:r w:rsidRPr="00D20C9E">
              <w:rPr>
                <w:rFonts w:ascii="Arial" w:eastAsia="Times New Roman" w:hAnsi="Arial" w:cs="Arial"/>
                <w:b/>
                <w:bCs/>
                <w:color w:val="555555"/>
                <w:sz w:val="17"/>
                <w:szCs w:val="17"/>
                <w:lang w:eastAsia="ru-RU"/>
              </w:rPr>
              <w:t> </w:t>
            </w:r>
            <w:hyperlink r:id="rId4" w:history="1">
              <w:r w:rsidRPr="00D20C9E">
                <w:rPr>
                  <w:rFonts w:ascii="Tahoma" w:eastAsia="Times New Roman" w:hAnsi="Tahoma" w:cs="Tahoma"/>
                  <w:color w:val="005AA4"/>
                  <w:sz w:val="18"/>
                  <w:szCs w:val="18"/>
                  <w:u w:val="single"/>
                  <w:lang w:eastAsia="ru-RU"/>
                </w:rPr>
                <w:t>Решение</w:t>
              </w:r>
            </w:hyperlink>
          </w:p>
        </w:tc>
      </w:tr>
      <w:tr w:rsidR="00D20C9E" w:rsidRPr="00D20C9E" w:rsidTr="00D20C9E">
        <w:tc>
          <w:tcPr>
            <w:tcW w:w="0" w:type="auto"/>
            <w:gridSpan w:val="2"/>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D20C9E" w:rsidRPr="00D20C9E" w:rsidRDefault="00D20C9E" w:rsidP="00D20C9E">
            <w:pPr>
              <w:spacing w:before="48" w:after="48" w:line="240" w:lineRule="auto"/>
              <w:ind w:left="48" w:right="48"/>
              <w:outlineLvl w:val="1"/>
              <w:rPr>
                <w:rFonts w:ascii="inherit" w:eastAsia="Times New Roman" w:hAnsi="inherit" w:cs="Arial"/>
                <w:b/>
                <w:bCs/>
                <w:color w:val="2A5D87"/>
                <w:sz w:val="34"/>
                <w:szCs w:val="34"/>
                <w:lang w:eastAsia="ru-RU"/>
              </w:rPr>
            </w:pPr>
            <w:r w:rsidRPr="00D20C9E">
              <w:rPr>
                <w:rFonts w:ascii="inherit" w:eastAsia="Times New Roman" w:hAnsi="inherit" w:cs="Arial"/>
                <w:b/>
                <w:bCs/>
                <w:color w:val="2A5D87"/>
                <w:sz w:val="34"/>
                <w:szCs w:val="34"/>
                <w:lang w:eastAsia="ru-RU"/>
              </w:rPr>
              <w:t>Основные сведения</w:t>
            </w:r>
          </w:p>
        </w:tc>
      </w:tr>
      <w:tr w:rsidR="00D20C9E" w:rsidRPr="00D20C9E" w:rsidTr="00D20C9E">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D20C9E" w:rsidRPr="00D20C9E" w:rsidRDefault="00D20C9E" w:rsidP="00D20C9E">
            <w:pPr>
              <w:spacing w:after="0" w:line="252" w:lineRule="atLeast"/>
              <w:rPr>
                <w:rFonts w:ascii="Arial" w:eastAsia="Times New Roman" w:hAnsi="Arial" w:cs="Arial"/>
                <w:color w:val="555555"/>
                <w:sz w:val="17"/>
                <w:szCs w:val="17"/>
                <w:lang w:eastAsia="ru-RU"/>
              </w:rPr>
            </w:pPr>
            <w:r w:rsidRPr="00D20C9E">
              <w:rPr>
                <w:rFonts w:ascii="Arial" w:eastAsia="Times New Roman" w:hAnsi="Arial" w:cs="Arial"/>
                <w:b/>
                <w:bCs/>
                <w:color w:val="555555"/>
                <w:sz w:val="17"/>
                <w:szCs w:val="17"/>
                <w:lang w:eastAsia="ru-RU"/>
              </w:rPr>
              <w:t>Дата поступления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D20C9E" w:rsidRPr="00D20C9E" w:rsidRDefault="00D20C9E" w:rsidP="00D20C9E">
            <w:pPr>
              <w:spacing w:after="0" w:line="252" w:lineRule="atLeast"/>
              <w:rPr>
                <w:rFonts w:ascii="Arial" w:eastAsia="Times New Roman" w:hAnsi="Arial" w:cs="Arial"/>
                <w:color w:val="555555"/>
                <w:sz w:val="17"/>
                <w:szCs w:val="17"/>
                <w:lang w:eastAsia="ru-RU"/>
              </w:rPr>
            </w:pPr>
            <w:r w:rsidRPr="00D20C9E">
              <w:rPr>
                <w:rFonts w:ascii="Arial" w:eastAsia="Times New Roman" w:hAnsi="Arial" w:cs="Arial"/>
                <w:color w:val="555555"/>
                <w:sz w:val="17"/>
                <w:szCs w:val="17"/>
                <w:lang w:eastAsia="ru-RU"/>
              </w:rPr>
              <w:t>01.08.2014</w:t>
            </w:r>
          </w:p>
        </w:tc>
      </w:tr>
      <w:tr w:rsidR="00D20C9E" w:rsidRPr="00D20C9E" w:rsidTr="00D20C9E">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D20C9E" w:rsidRPr="00D20C9E" w:rsidRDefault="00D20C9E" w:rsidP="00D20C9E">
            <w:pPr>
              <w:spacing w:after="0" w:line="252" w:lineRule="atLeast"/>
              <w:rPr>
                <w:rFonts w:ascii="Arial" w:eastAsia="Times New Roman" w:hAnsi="Arial" w:cs="Arial"/>
                <w:color w:val="555555"/>
                <w:sz w:val="17"/>
                <w:szCs w:val="17"/>
                <w:lang w:eastAsia="ru-RU"/>
              </w:rPr>
            </w:pPr>
            <w:r w:rsidRPr="00D20C9E">
              <w:rPr>
                <w:rFonts w:ascii="Arial" w:eastAsia="Times New Roman" w:hAnsi="Arial" w:cs="Arial"/>
                <w:b/>
                <w:bCs/>
                <w:color w:val="555555"/>
                <w:sz w:val="17"/>
                <w:szCs w:val="17"/>
                <w:lang w:eastAsia="ru-RU"/>
              </w:rPr>
              <w:t>Начало течения срока рассмотрения дела</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D20C9E" w:rsidRPr="00D20C9E" w:rsidRDefault="00D20C9E" w:rsidP="00D20C9E">
            <w:pPr>
              <w:spacing w:after="0" w:line="252" w:lineRule="atLeast"/>
              <w:rPr>
                <w:rFonts w:ascii="Arial" w:eastAsia="Times New Roman" w:hAnsi="Arial" w:cs="Arial"/>
                <w:color w:val="555555"/>
                <w:sz w:val="17"/>
                <w:szCs w:val="17"/>
                <w:lang w:eastAsia="ru-RU"/>
              </w:rPr>
            </w:pPr>
            <w:r w:rsidRPr="00D20C9E">
              <w:rPr>
                <w:rFonts w:ascii="Arial" w:eastAsia="Times New Roman" w:hAnsi="Arial" w:cs="Arial"/>
                <w:color w:val="555555"/>
                <w:sz w:val="17"/>
                <w:szCs w:val="17"/>
                <w:lang w:eastAsia="ru-RU"/>
              </w:rPr>
              <w:t>01.08.2014</w:t>
            </w:r>
          </w:p>
        </w:tc>
      </w:tr>
      <w:tr w:rsidR="00D20C9E" w:rsidRPr="00D20C9E" w:rsidTr="00D20C9E">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D20C9E" w:rsidRPr="00D20C9E" w:rsidRDefault="00D20C9E" w:rsidP="00D20C9E">
            <w:pPr>
              <w:spacing w:after="0" w:line="252" w:lineRule="atLeast"/>
              <w:rPr>
                <w:rFonts w:ascii="Arial" w:eastAsia="Times New Roman" w:hAnsi="Arial" w:cs="Arial"/>
                <w:color w:val="555555"/>
                <w:sz w:val="17"/>
                <w:szCs w:val="17"/>
                <w:lang w:eastAsia="ru-RU"/>
              </w:rPr>
            </w:pPr>
            <w:r w:rsidRPr="00D20C9E">
              <w:rPr>
                <w:rFonts w:ascii="Arial" w:eastAsia="Times New Roman" w:hAnsi="Arial" w:cs="Arial"/>
                <w:b/>
                <w:bCs/>
                <w:color w:val="555555"/>
                <w:sz w:val="17"/>
                <w:szCs w:val="17"/>
                <w:lang w:eastAsia="ru-RU"/>
              </w:rPr>
              <w:t>Категория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D20C9E" w:rsidRPr="00D20C9E" w:rsidRDefault="00D20C9E" w:rsidP="00D20C9E">
            <w:pPr>
              <w:spacing w:after="0" w:line="252" w:lineRule="atLeast"/>
              <w:rPr>
                <w:rFonts w:ascii="Arial" w:eastAsia="Times New Roman" w:hAnsi="Arial" w:cs="Arial"/>
                <w:color w:val="555555"/>
                <w:sz w:val="17"/>
                <w:szCs w:val="17"/>
                <w:lang w:eastAsia="ru-RU"/>
              </w:rPr>
            </w:pPr>
            <w:r w:rsidRPr="00D20C9E">
              <w:rPr>
                <w:rFonts w:ascii="Arial" w:eastAsia="Times New Roman" w:hAnsi="Arial" w:cs="Arial"/>
                <w:color w:val="555555"/>
                <w:sz w:val="17"/>
                <w:szCs w:val="17"/>
                <w:lang w:eastAsia="ru-RU"/>
              </w:rPr>
              <w:t>Прочие исковые дела</w:t>
            </w:r>
          </w:p>
        </w:tc>
      </w:tr>
      <w:tr w:rsidR="00D20C9E" w:rsidRPr="00D20C9E" w:rsidTr="00D20C9E">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D20C9E" w:rsidRPr="00D20C9E" w:rsidRDefault="00D20C9E" w:rsidP="00D20C9E">
            <w:pPr>
              <w:spacing w:after="0" w:line="252" w:lineRule="atLeast"/>
              <w:rPr>
                <w:rFonts w:ascii="Arial" w:eastAsia="Times New Roman" w:hAnsi="Arial" w:cs="Arial"/>
                <w:color w:val="555555"/>
                <w:sz w:val="17"/>
                <w:szCs w:val="17"/>
                <w:lang w:eastAsia="ru-RU"/>
              </w:rPr>
            </w:pPr>
            <w:r w:rsidRPr="00D20C9E">
              <w:rPr>
                <w:rFonts w:ascii="Arial" w:eastAsia="Times New Roman" w:hAnsi="Arial" w:cs="Arial"/>
                <w:b/>
                <w:bCs/>
                <w:color w:val="555555"/>
                <w:sz w:val="17"/>
                <w:szCs w:val="17"/>
                <w:lang w:eastAsia="ru-RU"/>
              </w:rPr>
              <w:t>Председательствующий судья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D20C9E" w:rsidRPr="00D20C9E" w:rsidRDefault="00D20C9E" w:rsidP="00D20C9E">
            <w:pPr>
              <w:spacing w:after="0" w:line="252" w:lineRule="atLeast"/>
              <w:rPr>
                <w:rFonts w:ascii="Arial" w:eastAsia="Times New Roman" w:hAnsi="Arial" w:cs="Arial"/>
                <w:color w:val="555555"/>
                <w:sz w:val="17"/>
                <w:szCs w:val="17"/>
                <w:lang w:eastAsia="ru-RU"/>
              </w:rPr>
            </w:pPr>
            <w:r w:rsidRPr="00D20C9E">
              <w:rPr>
                <w:rFonts w:ascii="Arial" w:eastAsia="Times New Roman" w:hAnsi="Arial" w:cs="Arial"/>
                <w:color w:val="555555"/>
                <w:sz w:val="17"/>
                <w:szCs w:val="17"/>
                <w:lang w:eastAsia="ru-RU"/>
              </w:rPr>
              <w:t>Сливин Дмитрий Николаевич</w:t>
            </w:r>
          </w:p>
        </w:tc>
      </w:tr>
      <w:tr w:rsidR="00D20C9E" w:rsidRPr="00D20C9E" w:rsidTr="00D20C9E">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D20C9E" w:rsidRPr="00D20C9E" w:rsidRDefault="00D20C9E" w:rsidP="00D20C9E">
            <w:pPr>
              <w:spacing w:after="0" w:line="252" w:lineRule="atLeast"/>
              <w:rPr>
                <w:rFonts w:ascii="Arial" w:eastAsia="Times New Roman" w:hAnsi="Arial" w:cs="Arial"/>
                <w:color w:val="555555"/>
                <w:sz w:val="17"/>
                <w:szCs w:val="17"/>
                <w:lang w:eastAsia="ru-RU"/>
              </w:rPr>
            </w:pPr>
            <w:r w:rsidRPr="00D20C9E">
              <w:rPr>
                <w:rFonts w:ascii="Arial" w:eastAsia="Times New Roman" w:hAnsi="Arial" w:cs="Arial"/>
                <w:b/>
                <w:bCs/>
                <w:color w:val="555555"/>
                <w:sz w:val="17"/>
                <w:szCs w:val="17"/>
                <w:lang w:eastAsia="ru-RU"/>
              </w:rPr>
              <w:t>Дело рассмотрено (выдан приказ)</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D20C9E" w:rsidRPr="00D20C9E" w:rsidRDefault="00D20C9E" w:rsidP="00D20C9E">
            <w:pPr>
              <w:spacing w:after="0" w:line="252" w:lineRule="atLeast"/>
              <w:rPr>
                <w:rFonts w:ascii="Arial" w:eastAsia="Times New Roman" w:hAnsi="Arial" w:cs="Arial"/>
                <w:color w:val="555555"/>
                <w:sz w:val="17"/>
                <w:szCs w:val="17"/>
                <w:lang w:eastAsia="ru-RU"/>
              </w:rPr>
            </w:pPr>
            <w:r w:rsidRPr="00D20C9E">
              <w:rPr>
                <w:rFonts w:ascii="Arial" w:eastAsia="Times New Roman" w:hAnsi="Arial" w:cs="Arial"/>
                <w:color w:val="555555"/>
                <w:sz w:val="17"/>
                <w:szCs w:val="17"/>
                <w:lang w:eastAsia="ru-RU"/>
              </w:rPr>
              <w:t>29.08.2014</w:t>
            </w:r>
          </w:p>
        </w:tc>
      </w:tr>
      <w:tr w:rsidR="00D20C9E" w:rsidRPr="00D20C9E" w:rsidTr="00D20C9E">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D20C9E" w:rsidRPr="00D20C9E" w:rsidRDefault="00D20C9E" w:rsidP="00D20C9E">
            <w:pPr>
              <w:spacing w:after="0" w:line="252" w:lineRule="atLeast"/>
              <w:rPr>
                <w:rFonts w:ascii="Arial" w:eastAsia="Times New Roman" w:hAnsi="Arial" w:cs="Arial"/>
                <w:color w:val="555555"/>
                <w:sz w:val="17"/>
                <w:szCs w:val="17"/>
                <w:lang w:eastAsia="ru-RU"/>
              </w:rPr>
            </w:pPr>
            <w:r w:rsidRPr="00D20C9E">
              <w:rPr>
                <w:rFonts w:ascii="Arial" w:eastAsia="Times New Roman" w:hAnsi="Arial" w:cs="Arial"/>
                <w:b/>
                <w:bCs/>
                <w:color w:val="555555"/>
                <w:sz w:val="17"/>
                <w:szCs w:val="17"/>
                <w:lang w:eastAsia="ru-RU"/>
              </w:rPr>
              <w:t>Результат рассмотрения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D20C9E" w:rsidRPr="00D20C9E" w:rsidRDefault="00D20C9E" w:rsidP="00D20C9E">
            <w:pPr>
              <w:spacing w:after="0" w:line="252" w:lineRule="atLeast"/>
              <w:rPr>
                <w:rFonts w:ascii="Arial" w:eastAsia="Times New Roman" w:hAnsi="Arial" w:cs="Arial"/>
                <w:color w:val="555555"/>
                <w:sz w:val="17"/>
                <w:szCs w:val="17"/>
                <w:lang w:eastAsia="ru-RU"/>
              </w:rPr>
            </w:pPr>
            <w:r w:rsidRPr="00D20C9E">
              <w:rPr>
                <w:rFonts w:ascii="Arial" w:eastAsia="Times New Roman" w:hAnsi="Arial" w:cs="Arial"/>
                <w:color w:val="555555"/>
                <w:sz w:val="17"/>
                <w:szCs w:val="17"/>
                <w:lang w:eastAsia="ru-RU"/>
              </w:rPr>
              <w:t>Иск (заявление, жалоба) УДОВЛЕТВОРЕН</w:t>
            </w:r>
          </w:p>
        </w:tc>
      </w:tr>
      <w:tr w:rsidR="00D20C9E" w:rsidRPr="00D20C9E" w:rsidTr="00D20C9E">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D20C9E" w:rsidRPr="00D20C9E" w:rsidRDefault="00D20C9E" w:rsidP="00D20C9E">
            <w:pPr>
              <w:spacing w:after="0" w:line="252" w:lineRule="atLeast"/>
              <w:rPr>
                <w:rFonts w:ascii="Arial" w:eastAsia="Times New Roman" w:hAnsi="Arial" w:cs="Arial"/>
                <w:color w:val="555555"/>
                <w:sz w:val="17"/>
                <w:szCs w:val="17"/>
                <w:lang w:eastAsia="ru-RU"/>
              </w:rPr>
            </w:pPr>
            <w:r w:rsidRPr="00D20C9E">
              <w:rPr>
                <w:rFonts w:ascii="Arial" w:eastAsia="Times New Roman" w:hAnsi="Arial" w:cs="Arial"/>
                <w:b/>
                <w:bCs/>
                <w:color w:val="555555"/>
                <w:sz w:val="17"/>
                <w:szCs w:val="17"/>
                <w:lang w:eastAsia="ru-RU"/>
              </w:rPr>
              <w:t>Решение вступило в законную силу</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D20C9E" w:rsidRPr="00D20C9E" w:rsidRDefault="00D20C9E" w:rsidP="00D20C9E">
            <w:pPr>
              <w:spacing w:after="0" w:line="252" w:lineRule="atLeast"/>
              <w:rPr>
                <w:rFonts w:ascii="Arial" w:eastAsia="Times New Roman" w:hAnsi="Arial" w:cs="Arial"/>
                <w:color w:val="555555"/>
                <w:sz w:val="17"/>
                <w:szCs w:val="17"/>
                <w:lang w:eastAsia="ru-RU"/>
              </w:rPr>
            </w:pPr>
            <w:r w:rsidRPr="00D20C9E">
              <w:rPr>
                <w:rFonts w:ascii="Arial" w:eastAsia="Times New Roman" w:hAnsi="Arial" w:cs="Arial"/>
                <w:color w:val="555555"/>
                <w:sz w:val="17"/>
                <w:szCs w:val="17"/>
                <w:lang w:eastAsia="ru-RU"/>
              </w:rPr>
              <w:t>22.10.2014</w:t>
            </w:r>
          </w:p>
        </w:tc>
      </w:tr>
    </w:tbl>
    <w:p w:rsidR="0058714F" w:rsidRDefault="0058714F"/>
    <w:p w:rsidR="00D20C9E" w:rsidRPr="00D20C9E" w:rsidRDefault="00D20C9E" w:rsidP="00D20C9E">
      <w:pPr>
        <w:shd w:val="clear" w:color="auto" w:fill="FFFFFF"/>
        <w:spacing w:after="0" w:line="252" w:lineRule="atLeast"/>
        <w:jc w:val="both"/>
        <w:rPr>
          <w:rFonts w:ascii="Arial" w:eastAsia="Times New Roman" w:hAnsi="Arial" w:cs="Arial"/>
          <w:color w:val="000000"/>
          <w:sz w:val="17"/>
          <w:szCs w:val="17"/>
          <w:lang w:eastAsia="ru-RU"/>
        </w:rPr>
      </w:pPr>
      <w:r w:rsidRPr="00D20C9E">
        <w:rPr>
          <w:rFonts w:ascii="Arial" w:eastAsia="Times New Roman" w:hAnsi="Arial" w:cs="Arial"/>
          <w:color w:val="000000"/>
          <w:sz w:val="17"/>
          <w:szCs w:val="17"/>
          <w:lang w:eastAsia="ru-RU"/>
        </w:rPr>
        <w:t>РЕШЕНИЕ</w:t>
      </w:r>
    </w:p>
    <w:p w:rsidR="00D20C9E" w:rsidRPr="00D20C9E" w:rsidRDefault="00D20C9E" w:rsidP="00D20C9E">
      <w:pPr>
        <w:shd w:val="clear" w:color="auto" w:fill="FFFFFF"/>
        <w:spacing w:after="0" w:line="252" w:lineRule="atLeast"/>
        <w:jc w:val="both"/>
        <w:rPr>
          <w:rFonts w:ascii="Arial" w:eastAsia="Times New Roman" w:hAnsi="Arial" w:cs="Arial"/>
          <w:color w:val="000000"/>
          <w:sz w:val="17"/>
          <w:szCs w:val="17"/>
          <w:lang w:eastAsia="ru-RU"/>
        </w:rPr>
      </w:pPr>
      <w:r w:rsidRPr="00D20C9E">
        <w:rPr>
          <w:rFonts w:ascii="Arial" w:eastAsia="Times New Roman" w:hAnsi="Arial" w:cs="Arial"/>
          <w:color w:val="000000"/>
          <w:sz w:val="17"/>
          <w:szCs w:val="17"/>
          <w:lang w:eastAsia="ru-RU"/>
        </w:rPr>
        <w:t>Именем Российской Федерации</w:t>
      </w:r>
    </w:p>
    <w:p w:rsidR="00D20C9E" w:rsidRPr="00D20C9E" w:rsidRDefault="00D20C9E" w:rsidP="00D20C9E">
      <w:pPr>
        <w:shd w:val="clear" w:color="auto" w:fill="FFFFFF"/>
        <w:spacing w:after="0" w:line="252" w:lineRule="atLeast"/>
        <w:ind w:firstLine="720"/>
        <w:jc w:val="both"/>
        <w:rPr>
          <w:rFonts w:ascii="Arial" w:eastAsia="Times New Roman" w:hAnsi="Arial" w:cs="Arial"/>
          <w:color w:val="000000"/>
          <w:sz w:val="17"/>
          <w:szCs w:val="17"/>
          <w:lang w:eastAsia="ru-RU"/>
        </w:rPr>
      </w:pPr>
      <w:r w:rsidRPr="00D20C9E">
        <w:rPr>
          <w:rFonts w:ascii="Arial" w:eastAsia="Times New Roman" w:hAnsi="Arial" w:cs="Arial"/>
          <w:color w:val="000000"/>
          <w:sz w:val="17"/>
          <w:szCs w:val="17"/>
          <w:lang w:eastAsia="ru-RU"/>
        </w:rPr>
        <w:t>29.08.2014г. пос. Володарский</w:t>
      </w:r>
    </w:p>
    <w:p w:rsidR="00D20C9E" w:rsidRPr="00D20C9E" w:rsidRDefault="00D20C9E" w:rsidP="00D20C9E">
      <w:pPr>
        <w:shd w:val="clear" w:color="auto" w:fill="FFFFFF"/>
        <w:spacing w:after="0" w:line="252" w:lineRule="atLeast"/>
        <w:jc w:val="both"/>
        <w:rPr>
          <w:rFonts w:ascii="Arial" w:eastAsia="Times New Roman" w:hAnsi="Arial" w:cs="Arial"/>
          <w:color w:val="000000"/>
          <w:sz w:val="17"/>
          <w:szCs w:val="17"/>
          <w:lang w:eastAsia="ru-RU"/>
        </w:rPr>
      </w:pPr>
      <w:r w:rsidRPr="00D20C9E">
        <w:rPr>
          <w:rFonts w:ascii="Arial" w:eastAsia="Times New Roman" w:hAnsi="Arial" w:cs="Arial"/>
          <w:color w:val="000000"/>
          <w:sz w:val="17"/>
          <w:szCs w:val="17"/>
          <w:lang w:eastAsia="ru-RU"/>
        </w:rPr>
        <w:t>Володарский районный суд Астраханской области в составе:</w:t>
      </w:r>
    </w:p>
    <w:p w:rsidR="00D20C9E" w:rsidRPr="00D20C9E" w:rsidRDefault="00D20C9E" w:rsidP="00D20C9E">
      <w:pPr>
        <w:shd w:val="clear" w:color="auto" w:fill="FFFFFF"/>
        <w:spacing w:after="0" w:line="252" w:lineRule="atLeast"/>
        <w:ind w:firstLine="720"/>
        <w:jc w:val="both"/>
        <w:rPr>
          <w:rFonts w:ascii="Arial" w:eastAsia="Times New Roman" w:hAnsi="Arial" w:cs="Arial"/>
          <w:color w:val="000000"/>
          <w:sz w:val="17"/>
          <w:szCs w:val="17"/>
          <w:lang w:eastAsia="ru-RU"/>
        </w:rPr>
      </w:pPr>
      <w:r w:rsidRPr="00D20C9E">
        <w:rPr>
          <w:rFonts w:ascii="Arial" w:eastAsia="Times New Roman" w:hAnsi="Arial" w:cs="Arial"/>
          <w:color w:val="000000"/>
          <w:sz w:val="17"/>
          <w:szCs w:val="17"/>
          <w:lang w:eastAsia="ru-RU"/>
        </w:rPr>
        <w:t>председательствующего судьи Сливина Д.Н., при секретаре Фоминой М.Б.,</w:t>
      </w:r>
    </w:p>
    <w:p w:rsidR="00D20C9E" w:rsidRPr="00D20C9E" w:rsidRDefault="00D20C9E" w:rsidP="00D20C9E">
      <w:pPr>
        <w:shd w:val="clear" w:color="auto" w:fill="FFFFFF"/>
        <w:spacing w:after="0" w:line="252" w:lineRule="atLeast"/>
        <w:ind w:firstLine="720"/>
        <w:jc w:val="both"/>
        <w:rPr>
          <w:rFonts w:ascii="Arial" w:eastAsia="Times New Roman" w:hAnsi="Arial" w:cs="Arial"/>
          <w:color w:val="000000"/>
          <w:sz w:val="17"/>
          <w:szCs w:val="17"/>
          <w:lang w:eastAsia="ru-RU"/>
        </w:rPr>
      </w:pPr>
      <w:r w:rsidRPr="00D20C9E">
        <w:rPr>
          <w:rFonts w:ascii="Arial" w:eastAsia="Times New Roman" w:hAnsi="Arial" w:cs="Arial"/>
          <w:color w:val="000000"/>
          <w:sz w:val="17"/>
          <w:szCs w:val="17"/>
          <w:lang w:eastAsia="ru-RU"/>
        </w:rPr>
        <w:t xml:space="preserve">рассмотрев материалы гражданского дела по заявлению прокурора Володарского района Астраханской области, действующего в интересах Н. к администрации МО «&lt;данные изъяты&gt; сельсовет» об </w:t>
      </w:r>
      <w:proofErr w:type="spellStart"/>
      <w:r w:rsidRPr="00D20C9E">
        <w:rPr>
          <w:rFonts w:ascii="Arial" w:eastAsia="Times New Roman" w:hAnsi="Arial" w:cs="Arial"/>
          <w:color w:val="000000"/>
          <w:sz w:val="17"/>
          <w:szCs w:val="17"/>
          <w:lang w:eastAsia="ru-RU"/>
        </w:rPr>
        <w:t>обязании</w:t>
      </w:r>
      <w:proofErr w:type="spellEnd"/>
      <w:r w:rsidRPr="00D20C9E">
        <w:rPr>
          <w:rFonts w:ascii="Arial" w:eastAsia="Times New Roman" w:hAnsi="Arial" w:cs="Arial"/>
          <w:color w:val="000000"/>
          <w:sz w:val="17"/>
          <w:szCs w:val="17"/>
          <w:lang w:eastAsia="ru-RU"/>
        </w:rPr>
        <w:t xml:space="preserve"> обеспечить </w:t>
      </w:r>
      <w:proofErr w:type="gramStart"/>
      <w:r w:rsidRPr="00D20C9E">
        <w:rPr>
          <w:rFonts w:ascii="Arial" w:eastAsia="Times New Roman" w:hAnsi="Arial" w:cs="Arial"/>
          <w:color w:val="000000"/>
          <w:sz w:val="17"/>
          <w:szCs w:val="17"/>
          <w:lang w:eastAsia="ru-RU"/>
        </w:rPr>
        <w:t>Н..</w:t>
      </w:r>
      <w:proofErr w:type="gramEnd"/>
      <w:r w:rsidRPr="00D20C9E">
        <w:rPr>
          <w:rFonts w:ascii="Arial" w:eastAsia="Times New Roman" w:hAnsi="Arial" w:cs="Arial"/>
          <w:color w:val="000000"/>
          <w:sz w:val="17"/>
          <w:szCs w:val="17"/>
          <w:lang w:eastAsia="ru-RU"/>
        </w:rPr>
        <w:t xml:space="preserve"> во внеочередном порядке отдельным жилым помещением по договору социального найма не ниже установленных социальных норм в пределах территории МО «&lt;данные изъяты&gt; сельсовет»,</w:t>
      </w:r>
    </w:p>
    <w:p w:rsidR="00D20C9E" w:rsidRPr="00D20C9E" w:rsidRDefault="00D20C9E" w:rsidP="00D20C9E">
      <w:pPr>
        <w:shd w:val="clear" w:color="auto" w:fill="FFFFFF"/>
        <w:spacing w:after="0" w:line="252" w:lineRule="atLeast"/>
        <w:jc w:val="both"/>
        <w:rPr>
          <w:rFonts w:ascii="Arial" w:eastAsia="Times New Roman" w:hAnsi="Arial" w:cs="Arial"/>
          <w:color w:val="000000"/>
          <w:sz w:val="17"/>
          <w:szCs w:val="17"/>
          <w:lang w:eastAsia="ru-RU"/>
        </w:rPr>
      </w:pPr>
      <w:r w:rsidRPr="00D20C9E">
        <w:rPr>
          <w:rFonts w:ascii="Arial" w:eastAsia="Times New Roman" w:hAnsi="Arial" w:cs="Arial"/>
          <w:color w:val="000000"/>
          <w:sz w:val="17"/>
          <w:szCs w:val="17"/>
          <w:lang w:eastAsia="ru-RU"/>
        </w:rPr>
        <w:t>УСТАНОВИЛ:</w:t>
      </w:r>
    </w:p>
    <w:p w:rsidR="00D20C9E" w:rsidRPr="00D20C9E" w:rsidRDefault="00D20C9E" w:rsidP="00D20C9E">
      <w:pPr>
        <w:shd w:val="clear" w:color="auto" w:fill="FFFFFF"/>
        <w:spacing w:after="0" w:line="252" w:lineRule="atLeast"/>
        <w:ind w:firstLine="720"/>
        <w:jc w:val="both"/>
        <w:rPr>
          <w:rFonts w:ascii="Arial" w:eastAsia="Times New Roman" w:hAnsi="Arial" w:cs="Arial"/>
          <w:color w:val="000000"/>
          <w:sz w:val="17"/>
          <w:szCs w:val="17"/>
          <w:lang w:eastAsia="ru-RU"/>
        </w:rPr>
      </w:pPr>
      <w:r w:rsidRPr="00D20C9E">
        <w:rPr>
          <w:rFonts w:ascii="Arial" w:eastAsia="Times New Roman" w:hAnsi="Arial" w:cs="Arial"/>
          <w:color w:val="000000"/>
          <w:sz w:val="17"/>
          <w:szCs w:val="17"/>
          <w:lang w:eastAsia="ru-RU"/>
        </w:rPr>
        <w:t xml:space="preserve">в суд обратился прокурор Володарского района Астраханской области с исковым заявлением в защиту интересов Н. к администрации МО «&lt;данные изъяты&gt; сельсовет» об </w:t>
      </w:r>
      <w:proofErr w:type="spellStart"/>
      <w:r w:rsidRPr="00D20C9E">
        <w:rPr>
          <w:rFonts w:ascii="Arial" w:eastAsia="Times New Roman" w:hAnsi="Arial" w:cs="Arial"/>
          <w:color w:val="000000"/>
          <w:sz w:val="17"/>
          <w:szCs w:val="17"/>
          <w:lang w:eastAsia="ru-RU"/>
        </w:rPr>
        <w:t>обязании</w:t>
      </w:r>
      <w:proofErr w:type="spellEnd"/>
      <w:r w:rsidRPr="00D20C9E">
        <w:rPr>
          <w:rFonts w:ascii="Arial" w:eastAsia="Times New Roman" w:hAnsi="Arial" w:cs="Arial"/>
          <w:color w:val="000000"/>
          <w:sz w:val="17"/>
          <w:szCs w:val="17"/>
          <w:lang w:eastAsia="ru-RU"/>
        </w:rPr>
        <w:t xml:space="preserve"> обеспечить Н. во внеочередном порядке отдельным жилым помещением по договору социального найма не ниже установленных социальных норм в пределах территории МО «&lt;данные изъяты&gt; сельсовет».</w:t>
      </w:r>
    </w:p>
    <w:p w:rsidR="00D20C9E" w:rsidRPr="00D20C9E" w:rsidRDefault="00D20C9E" w:rsidP="00D20C9E">
      <w:pPr>
        <w:shd w:val="clear" w:color="auto" w:fill="FFFFFF"/>
        <w:spacing w:after="0" w:line="252" w:lineRule="atLeast"/>
        <w:ind w:firstLine="720"/>
        <w:jc w:val="both"/>
        <w:rPr>
          <w:rFonts w:ascii="Arial" w:eastAsia="Times New Roman" w:hAnsi="Arial" w:cs="Arial"/>
          <w:color w:val="000000"/>
          <w:sz w:val="17"/>
          <w:szCs w:val="17"/>
          <w:lang w:eastAsia="ru-RU"/>
        </w:rPr>
      </w:pPr>
      <w:r w:rsidRPr="00D20C9E">
        <w:rPr>
          <w:rFonts w:ascii="Arial" w:eastAsia="Times New Roman" w:hAnsi="Arial" w:cs="Arial"/>
          <w:color w:val="000000"/>
          <w:sz w:val="17"/>
          <w:szCs w:val="17"/>
          <w:lang w:eastAsia="ru-RU"/>
        </w:rPr>
        <w:t xml:space="preserve">В обоснование требований истец указал, что прокуратурой района, по обращению Н. о нарушении её жилищных прав, была проведена проверка. По результатам проверки установлено, что Н. ДД.ММ.ГГГГ г.р., является инвалидом &lt;данные изъяты&gt;, зарегистрирована по адресу: &lt;адрес&gt; &lt;адрес&gt;. Кроме того, согласно </w:t>
      </w:r>
      <w:proofErr w:type="gramStart"/>
      <w:r w:rsidRPr="00D20C9E">
        <w:rPr>
          <w:rFonts w:ascii="Arial" w:eastAsia="Times New Roman" w:hAnsi="Arial" w:cs="Arial"/>
          <w:color w:val="000000"/>
          <w:sz w:val="17"/>
          <w:szCs w:val="17"/>
          <w:lang w:eastAsia="ru-RU"/>
        </w:rPr>
        <w:t>сведениям</w:t>
      </w:r>
      <w:proofErr w:type="gramEnd"/>
      <w:r w:rsidRPr="00D20C9E">
        <w:rPr>
          <w:rFonts w:ascii="Arial" w:eastAsia="Times New Roman" w:hAnsi="Arial" w:cs="Arial"/>
          <w:color w:val="000000"/>
          <w:sz w:val="17"/>
          <w:szCs w:val="17"/>
          <w:lang w:eastAsia="ru-RU"/>
        </w:rPr>
        <w:t xml:space="preserve"> предоставленным ГБУЗ АО «&lt;данные изъяты&gt;» она состоит на диспансерном учете у &lt;данные изъяты&gt; с диагнозом: «&lt;данные изъяты&gt; и имеет право на получение жилой площади. У нее имеется тяжелая форма хронического заболевания, указанного в пункте 3 Перечня тяжелых форм хронических заболеваний, утвержденного Постановлением Правительства РФ от 16.06.2006г. № 378, при котором невозможно ее совместное проживание в одной квартире с другими гражданами. Постановлением главы МО «&lt;данные изъяты&gt; сельсовет» от ДД.ММ.ГГГГ. № Н. поставлена на учет в качестве нуждающейся в жилом помещении на </w:t>
      </w:r>
      <w:proofErr w:type="spellStart"/>
      <w:r w:rsidRPr="00D20C9E">
        <w:rPr>
          <w:rFonts w:ascii="Arial" w:eastAsia="Times New Roman" w:hAnsi="Arial" w:cs="Arial"/>
          <w:color w:val="000000"/>
          <w:sz w:val="17"/>
          <w:szCs w:val="17"/>
          <w:lang w:eastAsia="ru-RU"/>
        </w:rPr>
        <w:t>соновании</w:t>
      </w:r>
      <w:proofErr w:type="spellEnd"/>
      <w:r w:rsidRPr="00D20C9E">
        <w:rPr>
          <w:rFonts w:ascii="Arial" w:eastAsia="Times New Roman" w:hAnsi="Arial" w:cs="Arial"/>
          <w:color w:val="000000"/>
          <w:sz w:val="17"/>
          <w:szCs w:val="17"/>
          <w:lang w:eastAsia="ru-RU"/>
        </w:rPr>
        <w:t xml:space="preserve"> ст.51 Жилищного кодекса РФ. При наличии указанного заболевания она имеет право на внеочередное предоставление жилого помещения. Истец просит обязать ответчика предоставить Н. во внеочередном порядке жилое помещение по договору социального найма не ниже социальных норм в пределах территории МО «&lt;данные изъяты&gt; сельсовет».</w:t>
      </w:r>
    </w:p>
    <w:p w:rsidR="00D20C9E" w:rsidRPr="00D20C9E" w:rsidRDefault="00D20C9E" w:rsidP="00D20C9E">
      <w:pPr>
        <w:shd w:val="clear" w:color="auto" w:fill="FFFFFF"/>
        <w:spacing w:after="0" w:line="252" w:lineRule="atLeast"/>
        <w:ind w:firstLine="720"/>
        <w:jc w:val="both"/>
        <w:rPr>
          <w:rFonts w:ascii="Arial" w:eastAsia="Times New Roman" w:hAnsi="Arial" w:cs="Arial"/>
          <w:color w:val="000000"/>
          <w:sz w:val="17"/>
          <w:szCs w:val="17"/>
          <w:lang w:eastAsia="ru-RU"/>
        </w:rPr>
      </w:pPr>
      <w:r w:rsidRPr="00D20C9E">
        <w:rPr>
          <w:rFonts w:ascii="Arial" w:eastAsia="Times New Roman" w:hAnsi="Arial" w:cs="Arial"/>
          <w:color w:val="000000"/>
          <w:sz w:val="17"/>
          <w:szCs w:val="17"/>
          <w:lang w:eastAsia="ru-RU"/>
        </w:rPr>
        <w:t xml:space="preserve">В судебном заседании представитель истца помощник прокурора Володарского района Астраханской области </w:t>
      </w:r>
      <w:proofErr w:type="spellStart"/>
      <w:r w:rsidRPr="00D20C9E">
        <w:rPr>
          <w:rFonts w:ascii="Arial" w:eastAsia="Times New Roman" w:hAnsi="Arial" w:cs="Arial"/>
          <w:color w:val="000000"/>
          <w:sz w:val="17"/>
          <w:szCs w:val="17"/>
          <w:lang w:eastAsia="ru-RU"/>
        </w:rPr>
        <w:t>Симикина</w:t>
      </w:r>
      <w:proofErr w:type="spellEnd"/>
      <w:r w:rsidRPr="00D20C9E">
        <w:rPr>
          <w:rFonts w:ascii="Arial" w:eastAsia="Times New Roman" w:hAnsi="Arial" w:cs="Arial"/>
          <w:color w:val="000000"/>
          <w:sz w:val="17"/>
          <w:szCs w:val="17"/>
          <w:lang w:eastAsia="ru-RU"/>
        </w:rPr>
        <w:t xml:space="preserve"> Е.Н., истец Н. исковые требования поддержала в полном объеме, просила их удовлетворить.</w:t>
      </w:r>
    </w:p>
    <w:p w:rsidR="00D20C9E" w:rsidRPr="00D20C9E" w:rsidRDefault="00D20C9E" w:rsidP="00D20C9E">
      <w:pPr>
        <w:shd w:val="clear" w:color="auto" w:fill="FFFFFF"/>
        <w:spacing w:after="0" w:line="252" w:lineRule="atLeast"/>
        <w:ind w:firstLine="720"/>
        <w:jc w:val="both"/>
        <w:rPr>
          <w:rFonts w:ascii="Arial" w:eastAsia="Times New Roman" w:hAnsi="Arial" w:cs="Arial"/>
          <w:color w:val="000000"/>
          <w:sz w:val="17"/>
          <w:szCs w:val="17"/>
          <w:lang w:eastAsia="ru-RU"/>
        </w:rPr>
      </w:pPr>
      <w:r w:rsidRPr="00D20C9E">
        <w:rPr>
          <w:rFonts w:ascii="Arial" w:eastAsia="Times New Roman" w:hAnsi="Arial" w:cs="Arial"/>
          <w:color w:val="000000"/>
          <w:sz w:val="17"/>
          <w:szCs w:val="17"/>
          <w:lang w:eastAsia="ru-RU"/>
        </w:rPr>
        <w:t>Представитель ответчика администрации МО «&lt;данные изъяты&gt; сельсовет» К. в судебном заседании исковые требования признала в полном объеме, против их удовлетворения не возражала.</w:t>
      </w:r>
    </w:p>
    <w:p w:rsidR="00D20C9E" w:rsidRPr="00D20C9E" w:rsidRDefault="00D20C9E" w:rsidP="00D20C9E">
      <w:pPr>
        <w:shd w:val="clear" w:color="auto" w:fill="FFFFFF"/>
        <w:spacing w:after="0" w:line="252" w:lineRule="atLeast"/>
        <w:ind w:firstLine="720"/>
        <w:jc w:val="both"/>
        <w:rPr>
          <w:rFonts w:ascii="Arial" w:eastAsia="Times New Roman" w:hAnsi="Arial" w:cs="Arial"/>
          <w:color w:val="000000"/>
          <w:sz w:val="17"/>
          <w:szCs w:val="17"/>
          <w:lang w:eastAsia="ru-RU"/>
        </w:rPr>
      </w:pPr>
      <w:r w:rsidRPr="00D20C9E">
        <w:rPr>
          <w:rFonts w:ascii="Arial" w:eastAsia="Times New Roman" w:hAnsi="Arial" w:cs="Arial"/>
          <w:color w:val="000000"/>
          <w:sz w:val="17"/>
          <w:szCs w:val="17"/>
          <w:lang w:eastAsia="ru-RU"/>
        </w:rPr>
        <w:t>Суд, выслушав стороны, изучив представленные суду документы, материалы дела, приходит к следующему.</w:t>
      </w:r>
    </w:p>
    <w:p w:rsidR="00D20C9E" w:rsidRPr="00D20C9E" w:rsidRDefault="00D20C9E" w:rsidP="00D20C9E">
      <w:pPr>
        <w:shd w:val="clear" w:color="auto" w:fill="FFFFFF"/>
        <w:spacing w:after="0" w:line="252" w:lineRule="atLeast"/>
        <w:ind w:firstLine="720"/>
        <w:jc w:val="both"/>
        <w:rPr>
          <w:rFonts w:ascii="Arial" w:eastAsia="Times New Roman" w:hAnsi="Arial" w:cs="Arial"/>
          <w:color w:val="000000"/>
          <w:sz w:val="17"/>
          <w:szCs w:val="17"/>
          <w:lang w:eastAsia="ru-RU"/>
        </w:rPr>
      </w:pPr>
      <w:r w:rsidRPr="00D20C9E">
        <w:rPr>
          <w:rFonts w:ascii="Arial" w:eastAsia="Times New Roman" w:hAnsi="Arial" w:cs="Arial"/>
          <w:color w:val="000000"/>
          <w:sz w:val="17"/>
          <w:szCs w:val="17"/>
          <w:lang w:eastAsia="ru-RU"/>
        </w:rPr>
        <w:t>Из письма главного врача ГБУЗ АО «&lt;данные изъяты&gt;» за № от ДД.ММ.ГГГГ. следует, что Н. является инвалидом &lt;данные изъяты&gt; Код заболевания по МКБ-10: &lt;данные изъяты&gt;.</w:t>
      </w:r>
    </w:p>
    <w:p w:rsidR="00D20C9E" w:rsidRPr="00D20C9E" w:rsidRDefault="00D20C9E" w:rsidP="00D20C9E">
      <w:pPr>
        <w:shd w:val="clear" w:color="auto" w:fill="FFFFFF"/>
        <w:spacing w:after="0" w:line="252" w:lineRule="atLeast"/>
        <w:ind w:firstLine="720"/>
        <w:jc w:val="both"/>
        <w:rPr>
          <w:rFonts w:ascii="Arial" w:eastAsia="Times New Roman" w:hAnsi="Arial" w:cs="Arial"/>
          <w:color w:val="000000"/>
          <w:sz w:val="17"/>
          <w:szCs w:val="17"/>
          <w:lang w:eastAsia="ru-RU"/>
        </w:rPr>
      </w:pPr>
      <w:r w:rsidRPr="00D20C9E">
        <w:rPr>
          <w:rFonts w:ascii="Arial" w:eastAsia="Times New Roman" w:hAnsi="Arial" w:cs="Arial"/>
          <w:color w:val="000000"/>
          <w:sz w:val="17"/>
          <w:szCs w:val="17"/>
          <w:lang w:eastAsia="ru-RU"/>
        </w:rPr>
        <w:t>Согласно свидетельству о праве на наследство по закону от ДД.ММ.ГГГГ. наследниками имущества ФИО1, умершей ДД.ММ.ГГГГ. являются в равных долях каждый: ФИО2 и Н., состоящие на регистрационном учете по адресу: &lt;адрес</w:t>
      </w:r>
      <w:proofErr w:type="gramStart"/>
      <w:r w:rsidRPr="00D20C9E">
        <w:rPr>
          <w:rFonts w:ascii="Arial" w:eastAsia="Times New Roman" w:hAnsi="Arial" w:cs="Arial"/>
          <w:color w:val="000000"/>
          <w:sz w:val="17"/>
          <w:szCs w:val="17"/>
          <w:lang w:eastAsia="ru-RU"/>
        </w:rPr>
        <w:t>&gt;,&lt;</w:t>
      </w:r>
      <w:proofErr w:type="gramEnd"/>
      <w:r w:rsidRPr="00D20C9E">
        <w:rPr>
          <w:rFonts w:ascii="Arial" w:eastAsia="Times New Roman" w:hAnsi="Arial" w:cs="Arial"/>
          <w:color w:val="000000"/>
          <w:sz w:val="17"/>
          <w:szCs w:val="17"/>
          <w:lang w:eastAsia="ru-RU"/>
        </w:rPr>
        <w:t>адрес&gt;</w:t>
      </w:r>
    </w:p>
    <w:p w:rsidR="00D20C9E" w:rsidRPr="00D20C9E" w:rsidRDefault="00D20C9E" w:rsidP="00D20C9E">
      <w:pPr>
        <w:shd w:val="clear" w:color="auto" w:fill="FFFFFF"/>
        <w:spacing w:after="0" w:line="252" w:lineRule="atLeast"/>
        <w:ind w:firstLine="720"/>
        <w:jc w:val="both"/>
        <w:rPr>
          <w:rFonts w:ascii="Arial" w:eastAsia="Times New Roman" w:hAnsi="Arial" w:cs="Arial"/>
          <w:color w:val="000000"/>
          <w:sz w:val="17"/>
          <w:szCs w:val="17"/>
          <w:lang w:eastAsia="ru-RU"/>
        </w:rPr>
      </w:pPr>
      <w:r w:rsidRPr="00D20C9E">
        <w:rPr>
          <w:rFonts w:ascii="Arial" w:eastAsia="Times New Roman" w:hAnsi="Arial" w:cs="Arial"/>
          <w:color w:val="000000"/>
          <w:sz w:val="17"/>
          <w:szCs w:val="17"/>
          <w:lang w:eastAsia="ru-RU"/>
        </w:rPr>
        <w:t>Свидетельством о государственной регистрации права от ДД.ММ.ГГГГ. серии &lt;данные изъяты&gt; установлено право собственности Н. на 1/2 долю в жилом доме, расположенном по адресу: &lt;адрес&gt;.</w:t>
      </w:r>
    </w:p>
    <w:p w:rsidR="00D20C9E" w:rsidRPr="00D20C9E" w:rsidRDefault="00D20C9E" w:rsidP="00D20C9E">
      <w:pPr>
        <w:shd w:val="clear" w:color="auto" w:fill="FFFFFF"/>
        <w:spacing w:after="0" w:line="252" w:lineRule="atLeast"/>
        <w:ind w:firstLine="720"/>
        <w:jc w:val="both"/>
        <w:rPr>
          <w:rFonts w:ascii="Arial" w:eastAsia="Times New Roman" w:hAnsi="Arial" w:cs="Arial"/>
          <w:color w:val="000000"/>
          <w:sz w:val="17"/>
          <w:szCs w:val="17"/>
          <w:lang w:eastAsia="ru-RU"/>
        </w:rPr>
      </w:pPr>
      <w:r w:rsidRPr="00D20C9E">
        <w:rPr>
          <w:rFonts w:ascii="Arial" w:eastAsia="Times New Roman" w:hAnsi="Arial" w:cs="Arial"/>
          <w:color w:val="000000"/>
          <w:sz w:val="17"/>
          <w:szCs w:val="17"/>
          <w:lang w:eastAsia="ru-RU"/>
        </w:rPr>
        <w:lastRenderedPageBreak/>
        <w:t>Из акта обследования материально-бытового положения Н. от ДД.ММ.ГГГГ следует, что она является инвалидом &lt;данные изъяты&gt;, дом, в котором она проживает аварийный, проживанию не подлежит. Последняя остро нуждается в улучшении жилищных условий, состоит на учете по предоставлению жилплощади с ДД.ММ.ГГГГ</w:t>
      </w:r>
    </w:p>
    <w:p w:rsidR="00D20C9E" w:rsidRPr="00D20C9E" w:rsidRDefault="00D20C9E" w:rsidP="00D20C9E">
      <w:pPr>
        <w:shd w:val="clear" w:color="auto" w:fill="FFFFFF"/>
        <w:spacing w:after="0" w:line="252" w:lineRule="atLeast"/>
        <w:ind w:firstLine="720"/>
        <w:jc w:val="both"/>
        <w:rPr>
          <w:rFonts w:ascii="Arial" w:eastAsia="Times New Roman" w:hAnsi="Arial" w:cs="Arial"/>
          <w:color w:val="000000"/>
          <w:sz w:val="17"/>
          <w:szCs w:val="17"/>
          <w:lang w:eastAsia="ru-RU"/>
        </w:rPr>
      </w:pPr>
      <w:r w:rsidRPr="00D20C9E">
        <w:rPr>
          <w:rFonts w:ascii="Arial" w:eastAsia="Times New Roman" w:hAnsi="Arial" w:cs="Arial"/>
          <w:color w:val="000000"/>
          <w:sz w:val="17"/>
          <w:szCs w:val="17"/>
          <w:lang w:eastAsia="ru-RU"/>
        </w:rPr>
        <w:t>Постановлением главы администрации &lt;данные изъяты&gt; сельсовета Астраханской области от ДД.ММ.ГГГГ №, Н. принята на учет, как нуждающаяся в жилых помещениях.</w:t>
      </w:r>
    </w:p>
    <w:p w:rsidR="00D20C9E" w:rsidRPr="00D20C9E" w:rsidRDefault="00D20C9E" w:rsidP="00D20C9E">
      <w:pPr>
        <w:shd w:val="clear" w:color="auto" w:fill="FFFFFF"/>
        <w:spacing w:after="0" w:line="252" w:lineRule="atLeast"/>
        <w:ind w:firstLine="720"/>
        <w:jc w:val="both"/>
        <w:rPr>
          <w:rFonts w:ascii="Arial" w:eastAsia="Times New Roman" w:hAnsi="Arial" w:cs="Arial"/>
          <w:color w:val="000000"/>
          <w:sz w:val="17"/>
          <w:szCs w:val="17"/>
          <w:lang w:eastAsia="ru-RU"/>
        </w:rPr>
      </w:pPr>
      <w:r w:rsidRPr="00D20C9E">
        <w:rPr>
          <w:rFonts w:ascii="Arial" w:eastAsia="Times New Roman" w:hAnsi="Arial" w:cs="Arial"/>
          <w:color w:val="000000"/>
          <w:sz w:val="17"/>
          <w:szCs w:val="17"/>
          <w:lang w:eastAsia="ru-RU"/>
        </w:rPr>
        <w:t>Согласно справке №, выданной Н. комиссией КЭК № от ДД.ММ.ГГГГ. последняя по состоянию здоровья и на основании п.2 Перечня заболеваний, утвержденного Постановлением Правительства РФ № от ДД.ММ.ГГГГ. имеет право на дополнительную жилую площадь.</w:t>
      </w:r>
    </w:p>
    <w:p w:rsidR="00D20C9E" w:rsidRPr="00D20C9E" w:rsidRDefault="00D20C9E" w:rsidP="00D20C9E">
      <w:pPr>
        <w:shd w:val="clear" w:color="auto" w:fill="FFFFFF"/>
        <w:spacing w:after="0" w:line="252" w:lineRule="atLeast"/>
        <w:ind w:firstLine="720"/>
        <w:jc w:val="both"/>
        <w:rPr>
          <w:rFonts w:ascii="Arial" w:eastAsia="Times New Roman" w:hAnsi="Arial" w:cs="Arial"/>
          <w:color w:val="000000"/>
          <w:sz w:val="17"/>
          <w:szCs w:val="17"/>
          <w:lang w:eastAsia="ru-RU"/>
        </w:rPr>
      </w:pPr>
      <w:r w:rsidRPr="00D20C9E">
        <w:rPr>
          <w:rFonts w:ascii="Arial" w:eastAsia="Times New Roman" w:hAnsi="Arial" w:cs="Arial"/>
          <w:color w:val="000000"/>
          <w:sz w:val="17"/>
          <w:szCs w:val="17"/>
          <w:lang w:eastAsia="ru-RU"/>
        </w:rPr>
        <w:t>В соответствии со справкой МСЭ № Н. &lt;данные изъяты&gt; установлена &lt;данные изъяты&gt; группа инвалидности по общему заболеванию, инвалидность установлена бессрочно.</w:t>
      </w:r>
    </w:p>
    <w:p w:rsidR="00D20C9E" w:rsidRPr="00D20C9E" w:rsidRDefault="00D20C9E" w:rsidP="00D20C9E">
      <w:pPr>
        <w:shd w:val="clear" w:color="auto" w:fill="FFFFFF"/>
        <w:spacing w:after="0" w:line="252" w:lineRule="atLeast"/>
        <w:ind w:firstLine="720"/>
        <w:jc w:val="both"/>
        <w:rPr>
          <w:rFonts w:ascii="Arial" w:eastAsia="Times New Roman" w:hAnsi="Arial" w:cs="Arial"/>
          <w:color w:val="000000"/>
          <w:sz w:val="17"/>
          <w:szCs w:val="17"/>
          <w:lang w:eastAsia="ru-RU"/>
        </w:rPr>
      </w:pPr>
      <w:r w:rsidRPr="00D20C9E">
        <w:rPr>
          <w:rFonts w:ascii="Arial" w:eastAsia="Times New Roman" w:hAnsi="Arial" w:cs="Arial"/>
          <w:color w:val="000000"/>
          <w:sz w:val="17"/>
          <w:szCs w:val="17"/>
          <w:lang w:eastAsia="ru-RU"/>
        </w:rPr>
        <w:t xml:space="preserve">Согласно </w:t>
      </w:r>
      <w:proofErr w:type="gramStart"/>
      <w:r w:rsidRPr="00D20C9E">
        <w:rPr>
          <w:rFonts w:ascii="Arial" w:eastAsia="Times New Roman" w:hAnsi="Arial" w:cs="Arial"/>
          <w:color w:val="000000"/>
          <w:sz w:val="17"/>
          <w:szCs w:val="17"/>
          <w:lang w:eastAsia="ru-RU"/>
        </w:rPr>
        <w:t>акту обследования помещения и заключения</w:t>
      </w:r>
      <w:proofErr w:type="gramEnd"/>
      <w:r w:rsidRPr="00D20C9E">
        <w:rPr>
          <w:rFonts w:ascii="Arial" w:eastAsia="Times New Roman" w:hAnsi="Arial" w:cs="Arial"/>
          <w:color w:val="000000"/>
          <w:sz w:val="17"/>
          <w:szCs w:val="17"/>
          <w:lang w:eastAsia="ru-RU"/>
        </w:rPr>
        <w:t xml:space="preserve"> за № от ДД.ММ.ГГГГ. межведомственной комиссии администрации МО «&lt;адрес&gt;» по совокупности признаков физического и морального износа здания составляет 70% и признано непригодным для дальнейшей эксплуатации, так как не соответствует современным условиям проживания, возможны обрушения отдельных строительных конструкций жилого дома и его техническое состояние создает угрозу для жизни и здоровья людей.</w:t>
      </w:r>
    </w:p>
    <w:p w:rsidR="00D20C9E" w:rsidRPr="00D20C9E" w:rsidRDefault="00D20C9E" w:rsidP="00D20C9E">
      <w:pPr>
        <w:shd w:val="clear" w:color="auto" w:fill="FFFFFF"/>
        <w:spacing w:after="0" w:line="252" w:lineRule="atLeast"/>
        <w:ind w:firstLine="720"/>
        <w:jc w:val="both"/>
        <w:rPr>
          <w:rFonts w:ascii="Arial" w:eastAsia="Times New Roman" w:hAnsi="Arial" w:cs="Arial"/>
          <w:color w:val="000000"/>
          <w:sz w:val="17"/>
          <w:szCs w:val="17"/>
          <w:lang w:eastAsia="ru-RU"/>
        </w:rPr>
      </w:pPr>
      <w:r w:rsidRPr="00D20C9E">
        <w:rPr>
          <w:rFonts w:ascii="Arial" w:eastAsia="Times New Roman" w:hAnsi="Arial" w:cs="Arial"/>
          <w:color w:val="000000"/>
          <w:sz w:val="17"/>
          <w:szCs w:val="17"/>
          <w:lang w:eastAsia="ru-RU"/>
        </w:rPr>
        <w:t>Право на жилище относится к основным правам и свободам человека и гражданина и гарантируется статьей 40 Конституции РФ, а также частью 4 статьи 3 Жилищного кодекса РФ. При этом никто не может быть произвольно лишен жилища или ограничен в праве пользования жилым помещением, иначе как по основаниям и в порядке, которые предусмотрены ЖК РФ и другими федеральными законами.</w:t>
      </w:r>
    </w:p>
    <w:p w:rsidR="00D20C9E" w:rsidRPr="00D20C9E" w:rsidRDefault="00D20C9E" w:rsidP="00D20C9E">
      <w:pPr>
        <w:shd w:val="clear" w:color="auto" w:fill="FFFFFF"/>
        <w:spacing w:after="0" w:line="252" w:lineRule="atLeast"/>
        <w:ind w:firstLine="720"/>
        <w:jc w:val="both"/>
        <w:rPr>
          <w:rFonts w:ascii="Arial" w:eastAsia="Times New Roman" w:hAnsi="Arial" w:cs="Arial"/>
          <w:color w:val="000000"/>
          <w:sz w:val="17"/>
          <w:szCs w:val="17"/>
          <w:lang w:eastAsia="ru-RU"/>
        </w:rPr>
      </w:pPr>
      <w:r w:rsidRPr="00D20C9E">
        <w:rPr>
          <w:rFonts w:ascii="Arial" w:eastAsia="Times New Roman" w:hAnsi="Arial" w:cs="Arial"/>
          <w:color w:val="000000"/>
          <w:sz w:val="17"/>
          <w:szCs w:val="17"/>
          <w:lang w:eastAsia="ru-RU"/>
        </w:rPr>
        <w:t>Согласно п. 3 «Перечня тяжелых форм хронических заболеваний, при которых невозможно совместное проживание граждан в одной квартире», утвержденного Постановлением Правительства N 378 от ДД.ММ.ГГГГ гражданам с хроническими и затяжными психическими расстройства по международной классификации болезней МКБ 10 F00 - F99 невозможно совместно проживание в одной квартире с другими гражданами.</w:t>
      </w:r>
    </w:p>
    <w:p w:rsidR="00D20C9E" w:rsidRPr="00D20C9E" w:rsidRDefault="00D20C9E" w:rsidP="00D20C9E">
      <w:pPr>
        <w:shd w:val="clear" w:color="auto" w:fill="FFFFFF"/>
        <w:spacing w:after="0" w:line="252" w:lineRule="atLeast"/>
        <w:ind w:firstLine="720"/>
        <w:jc w:val="both"/>
        <w:rPr>
          <w:rFonts w:ascii="Arial" w:eastAsia="Times New Roman" w:hAnsi="Arial" w:cs="Arial"/>
          <w:color w:val="000000"/>
          <w:sz w:val="17"/>
          <w:szCs w:val="17"/>
          <w:lang w:eastAsia="ru-RU"/>
        </w:rPr>
      </w:pPr>
      <w:r w:rsidRPr="00D20C9E">
        <w:rPr>
          <w:rFonts w:ascii="Arial" w:eastAsia="Times New Roman" w:hAnsi="Arial" w:cs="Arial"/>
          <w:color w:val="000000"/>
          <w:sz w:val="17"/>
          <w:szCs w:val="17"/>
          <w:lang w:eastAsia="ru-RU"/>
        </w:rPr>
        <w:t>В соответствии с п. 2 «Перечня заболеваний, дающих инвалидам, страдающим ими, право на дополнительную жилую площадь» утвержденного Постановлением Правительства Российской Федерации от ДД.ММ.ГГГГ N 817, следует, что гражданам инвалидам, страдающим психическими заболеваниями, требующими обязательного диспансерного наблюдения, предоставляется право иметь дополнительную жилую площадь.</w:t>
      </w:r>
    </w:p>
    <w:p w:rsidR="00D20C9E" w:rsidRPr="00D20C9E" w:rsidRDefault="00D20C9E" w:rsidP="00D20C9E">
      <w:pPr>
        <w:shd w:val="clear" w:color="auto" w:fill="FFFFFF"/>
        <w:spacing w:after="0" w:line="252" w:lineRule="atLeast"/>
        <w:ind w:firstLine="720"/>
        <w:jc w:val="both"/>
        <w:rPr>
          <w:rFonts w:ascii="Arial" w:eastAsia="Times New Roman" w:hAnsi="Arial" w:cs="Arial"/>
          <w:color w:val="000000"/>
          <w:sz w:val="17"/>
          <w:szCs w:val="17"/>
          <w:lang w:eastAsia="ru-RU"/>
        </w:rPr>
      </w:pPr>
      <w:r w:rsidRPr="00D20C9E">
        <w:rPr>
          <w:rFonts w:ascii="Arial" w:eastAsia="Times New Roman" w:hAnsi="Arial" w:cs="Arial"/>
          <w:color w:val="000000"/>
          <w:sz w:val="17"/>
          <w:szCs w:val="17"/>
          <w:lang w:eastAsia="ru-RU"/>
        </w:rPr>
        <w:t>Как следует из ст. 50 Жилищного Кодекса Российской Федерации нормой предоставления площади жилого помещения по договору социального найма является минимальный размер площади жилого помещения, исходя из которого определяется размер общей площади жилого помещения, предоставляемого по договору социального найма. Норма предоставления устанавливается органом местного самоуправления в зависимости от достигнутого в соответствующем муниципальном образовании уровня обеспеченности жилыми помещениями, предоставляемыми по договорам социального найма, и других факторов.</w:t>
      </w:r>
    </w:p>
    <w:p w:rsidR="00D20C9E" w:rsidRPr="00D20C9E" w:rsidRDefault="00D20C9E" w:rsidP="00D20C9E">
      <w:pPr>
        <w:shd w:val="clear" w:color="auto" w:fill="FFFFFF"/>
        <w:spacing w:after="0" w:line="252" w:lineRule="atLeast"/>
        <w:ind w:firstLine="720"/>
        <w:jc w:val="both"/>
        <w:rPr>
          <w:rFonts w:ascii="Arial" w:eastAsia="Times New Roman" w:hAnsi="Arial" w:cs="Arial"/>
          <w:color w:val="000000"/>
          <w:sz w:val="17"/>
          <w:szCs w:val="17"/>
          <w:lang w:eastAsia="ru-RU"/>
        </w:rPr>
      </w:pPr>
      <w:r w:rsidRPr="00D20C9E">
        <w:rPr>
          <w:rFonts w:ascii="Arial" w:eastAsia="Times New Roman" w:hAnsi="Arial" w:cs="Arial"/>
          <w:color w:val="000000"/>
          <w:sz w:val="17"/>
          <w:szCs w:val="17"/>
          <w:lang w:eastAsia="ru-RU"/>
        </w:rPr>
        <w:t>Пунктом 3 части 2 статьи 57 Жилищного кодекса Российской Федерации установлено, что вне очереди жилые помещения по договорам социального найма предоставляются гражданам, страдающим тяжелыми формами хронических заболеваний, указанных в предусмотренном пунктом 4 части 1 статьи 51 настоящего Кодекса перечне.</w:t>
      </w:r>
    </w:p>
    <w:p w:rsidR="00D20C9E" w:rsidRPr="00D20C9E" w:rsidRDefault="00D20C9E" w:rsidP="00D20C9E">
      <w:pPr>
        <w:shd w:val="clear" w:color="auto" w:fill="FFFFFF"/>
        <w:spacing w:after="0" w:line="252" w:lineRule="atLeast"/>
        <w:ind w:firstLine="720"/>
        <w:jc w:val="both"/>
        <w:rPr>
          <w:rFonts w:ascii="Arial" w:eastAsia="Times New Roman" w:hAnsi="Arial" w:cs="Arial"/>
          <w:color w:val="000000"/>
          <w:sz w:val="17"/>
          <w:szCs w:val="17"/>
          <w:lang w:eastAsia="ru-RU"/>
        </w:rPr>
      </w:pPr>
      <w:r w:rsidRPr="00D20C9E">
        <w:rPr>
          <w:rFonts w:ascii="Arial" w:eastAsia="Times New Roman" w:hAnsi="Arial" w:cs="Arial"/>
          <w:color w:val="000000"/>
          <w:sz w:val="17"/>
          <w:szCs w:val="17"/>
          <w:lang w:eastAsia="ru-RU"/>
        </w:rPr>
        <w:t>Согласно п. 4 ч. 1 ст. 51 Жилищного кодекса РФ следует, что гражданами, нуждающимися в жилых помещениях, предоставляемых по договорам социального найма, признаются: являющиеся нанимателями жилых помещений по договорам социального найма, членами семьи нанимателя жилого помещения по договору социального найма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или принадлежащего на праве собственности. Перечень соответствующих заболеваний устанавливается уполномоченным Правительством Российской Федерации федеральным органом исполнительной власти.</w:t>
      </w:r>
    </w:p>
    <w:p w:rsidR="00D20C9E" w:rsidRPr="00D20C9E" w:rsidRDefault="00D20C9E" w:rsidP="00D20C9E">
      <w:pPr>
        <w:shd w:val="clear" w:color="auto" w:fill="FFFFFF"/>
        <w:spacing w:after="0" w:line="252" w:lineRule="atLeast"/>
        <w:ind w:firstLine="720"/>
        <w:jc w:val="both"/>
        <w:rPr>
          <w:rFonts w:ascii="Arial" w:eastAsia="Times New Roman" w:hAnsi="Arial" w:cs="Arial"/>
          <w:color w:val="000000"/>
          <w:sz w:val="17"/>
          <w:szCs w:val="17"/>
          <w:lang w:eastAsia="ru-RU"/>
        </w:rPr>
      </w:pPr>
      <w:r w:rsidRPr="00D20C9E">
        <w:rPr>
          <w:rFonts w:ascii="Arial" w:eastAsia="Times New Roman" w:hAnsi="Arial" w:cs="Arial"/>
          <w:color w:val="000000"/>
          <w:sz w:val="17"/>
          <w:szCs w:val="17"/>
          <w:lang w:eastAsia="ru-RU"/>
        </w:rPr>
        <w:t>Судом установлено и следует из материалов дела, что Н. является инвалидом &lt;данные изъяты&gt; группы по общему заболеванию и страдает хроническим психическим заболеванием с тяжелыми нарушениями, включенным в Перечень тяжелых форм хронических заболеваний, при которых невозможно совместное проживание граждан в одной квартире, утвержденный Постановлением Правительства Российской Федерации от ДД.ММ.ГГГГ N 378, признана нуждающейся во внеочередном предоставлении жилого помещения муниципального жилищного фонда, предоставляемых по договорам социального найма.</w:t>
      </w:r>
    </w:p>
    <w:p w:rsidR="00D20C9E" w:rsidRPr="00D20C9E" w:rsidRDefault="00D20C9E" w:rsidP="00D20C9E">
      <w:pPr>
        <w:shd w:val="clear" w:color="auto" w:fill="FFFFFF"/>
        <w:spacing w:after="0" w:line="252" w:lineRule="atLeast"/>
        <w:ind w:firstLine="720"/>
        <w:jc w:val="both"/>
        <w:rPr>
          <w:rFonts w:ascii="Arial" w:eastAsia="Times New Roman" w:hAnsi="Arial" w:cs="Arial"/>
          <w:color w:val="000000"/>
          <w:sz w:val="17"/>
          <w:szCs w:val="17"/>
          <w:lang w:eastAsia="ru-RU"/>
        </w:rPr>
      </w:pPr>
      <w:r w:rsidRPr="00D20C9E">
        <w:rPr>
          <w:rFonts w:ascii="Arial" w:eastAsia="Times New Roman" w:hAnsi="Arial" w:cs="Arial"/>
          <w:color w:val="000000"/>
          <w:sz w:val="17"/>
          <w:szCs w:val="17"/>
          <w:lang w:eastAsia="ru-RU"/>
        </w:rPr>
        <w:t>Согласно Постановления Правительства Российской Федерации от ДД.ММ.ГГГГ N 378 «Об утверждении перечня тяжелых форм хронических заболеваний, при которых невозможно проживание граждан в одной квартире» относятся хронические и затяжные психические расстройства с тяжелыми стойкими или часто обостряющимися болезненными проявлениями, под которые подпадает и заболевание Н.</w:t>
      </w:r>
    </w:p>
    <w:p w:rsidR="00D20C9E" w:rsidRPr="00D20C9E" w:rsidRDefault="00D20C9E" w:rsidP="00D20C9E">
      <w:pPr>
        <w:shd w:val="clear" w:color="auto" w:fill="FFFFFF"/>
        <w:spacing w:after="0" w:line="252" w:lineRule="atLeast"/>
        <w:ind w:firstLine="720"/>
        <w:jc w:val="both"/>
        <w:rPr>
          <w:rFonts w:ascii="Arial" w:eastAsia="Times New Roman" w:hAnsi="Arial" w:cs="Arial"/>
          <w:color w:val="000000"/>
          <w:sz w:val="17"/>
          <w:szCs w:val="17"/>
          <w:lang w:eastAsia="ru-RU"/>
        </w:rPr>
      </w:pPr>
      <w:r w:rsidRPr="00D20C9E">
        <w:rPr>
          <w:rFonts w:ascii="Arial" w:eastAsia="Times New Roman" w:hAnsi="Arial" w:cs="Arial"/>
          <w:color w:val="000000"/>
          <w:sz w:val="17"/>
          <w:szCs w:val="17"/>
          <w:lang w:eastAsia="ru-RU"/>
        </w:rPr>
        <w:lastRenderedPageBreak/>
        <w:t>Поскольку Н. является инвалидом, страдающим тяжелой формой хронического заболевания, при котором совместное проживание в одной квартире невозможно, признана нуждающейся в жилом помещении, предоставляемом по договору социального найма, суд приходит к выводу о том, что она имеет право на обеспечение жилым помещением во внеочередном порядке, и администрация МО «&lt;данные изъяты&gt; сельсовет» обязана предоставить ей во внеочередном порядке изолированное жилое помещение в пределах территории МО «&lt;данные изъяты&gt; сельсовет», не ниже установленных социальных норм по договору социального найма.</w:t>
      </w:r>
    </w:p>
    <w:p w:rsidR="00D20C9E" w:rsidRPr="00D20C9E" w:rsidRDefault="00D20C9E" w:rsidP="00D20C9E">
      <w:pPr>
        <w:shd w:val="clear" w:color="auto" w:fill="FFFFFF"/>
        <w:spacing w:after="0" w:line="252" w:lineRule="atLeast"/>
        <w:ind w:firstLine="720"/>
        <w:jc w:val="both"/>
        <w:rPr>
          <w:rFonts w:ascii="Arial" w:eastAsia="Times New Roman" w:hAnsi="Arial" w:cs="Arial"/>
          <w:color w:val="000000"/>
          <w:sz w:val="17"/>
          <w:szCs w:val="17"/>
          <w:lang w:eastAsia="ru-RU"/>
        </w:rPr>
      </w:pPr>
      <w:r w:rsidRPr="00D20C9E">
        <w:rPr>
          <w:rFonts w:ascii="Arial" w:eastAsia="Times New Roman" w:hAnsi="Arial" w:cs="Arial"/>
          <w:color w:val="000000"/>
          <w:sz w:val="17"/>
          <w:szCs w:val="17"/>
          <w:lang w:eastAsia="ru-RU"/>
        </w:rPr>
        <w:t>В силу Федерального закона «Об общих принципах организации местного самоуправления в РФ» от ДД.ММ.ГГГГ N 131-ФЗ, действующим жилищным законодательством вопросы обеспечения граждан жилыми помещениями относятся к компетенции органов местного самоуправления.</w:t>
      </w:r>
    </w:p>
    <w:p w:rsidR="00D20C9E" w:rsidRPr="00D20C9E" w:rsidRDefault="00D20C9E" w:rsidP="00D20C9E">
      <w:pPr>
        <w:shd w:val="clear" w:color="auto" w:fill="FFFFFF"/>
        <w:spacing w:after="0" w:line="252" w:lineRule="atLeast"/>
        <w:ind w:firstLine="720"/>
        <w:jc w:val="both"/>
        <w:rPr>
          <w:rFonts w:ascii="Arial" w:eastAsia="Times New Roman" w:hAnsi="Arial" w:cs="Arial"/>
          <w:color w:val="000000"/>
          <w:sz w:val="17"/>
          <w:szCs w:val="17"/>
          <w:lang w:eastAsia="ru-RU"/>
        </w:rPr>
      </w:pPr>
      <w:r w:rsidRPr="00D20C9E">
        <w:rPr>
          <w:rFonts w:ascii="Arial" w:eastAsia="Times New Roman" w:hAnsi="Arial" w:cs="Arial"/>
          <w:color w:val="000000"/>
          <w:sz w:val="17"/>
          <w:szCs w:val="17"/>
          <w:lang w:eastAsia="ru-RU"/>
        </w:rPr>
        <w:t>Граждане, являющиеся инвалидами, страдающие тяжелыми формами хронических заболеваний, состоящие на учете в качестве нуждающихся в жилых помещениях, предоставляемых по договору социального найма, имеют право на обеспечении жилыми помещениями по договору социального найма во внеочередном порядке, а обязанность по реализации этого права лежит на органах местного самоуправления.</w:t>
      </w:r>
    </w:p>
    <w:p w:rsidR="00D20C9E" w:rsidRPr="00D20C9E" w:rsidRDefault="00D20C9E" w:rsidP="00D20C9E">
      <w:pPr>
        <w:shd w:val="clear" w:color="auto" w:fill="FFFFFF"/>
        <w:spacing w:after="0" w:line="252" w:lineRule="atLeast"/>
        <w:ind w:firstLine="720"/>
        <w:jc w:val="both"/>
        <w:rPr>
          <w:rFonts w:ascii="Arial" w:eastAsia="Times New Roman" w:hAnsi="Arial" w:cs="Arial"/>
          <w:color w:val="000000"/>
          <w:sz w:val="17"/>
          <w:szCs w:val="17"/>
          <w:lang w:eastAsia="ru-RU"/>
        </w:rPr>
      </w:pPr>
      <w:r w:rsidRPr="00D20C9E">
        <w:rPr>
          <w:rFonts w:ascii="Arial" w:eastAsia="Times New Roman" w:hAnsi="Arial" w:cs="Arial"/>
          <w:color w:val="000000"/>
          <w:sz w:val="17"/>
          <w:szCs w:val="17"/>
          <w:lang w:eastAsia="ru-RU"/>
        </w:rPr>
        <w:t>Таким образом, учитывая выше названные нормы закона, суд приходит к выводу об удовлетворении требований прокурора Володарского района Астраханской области в полном объеме.</w:t>
      </w:r>
    </w:p>
    <w:p w:rsidR="00D20C9E" w:rsidRPr="00D20C9E" w:rsidRDefault="00D20C9E" w:rsidP="00D20C9E">
      <w:pPr>
        <w:shd w:val="clear" w:color="auto" w:fill="FFFFFF"/>
        <w:spacing w:after="0" w:line="252" w:lineRule="atLeast"/>
        <w:ind w:firstLine="720"/>
        <w:jc w:val="both"/>
        <w:rPr>
          <w:rFonts w:ascii="Arial" w:eastAsia="Times New Roman" w:hAnsi="Arial" w:cs="Arial"/>
          <w:color w:val="000000"/>
          <w:sz w:val="17"/>
          <w:szCs w:val="17"/>
          <w:lang w:eastAsia="ru-RU"/>
        </w:rPr>
      </w:pPr>
      <w:r w:rsidRPr="00D20C9E">
        <w:rPr>
          <w:rFonts w:ascii="Arial" w:eastAsia="Times New Roman" w:hAnsi="Arial" w:cs="Arial"/>
          <w:color w:val="000000"/>
          <w:sz w:val="17"/>
          <w:szCs w:val="17"/>
          <w:lang w:eastAsia="ru-RU"/>
        </w:rPr>
        <w:t>Руководствуясь ст.ст.194-199 ГПК РФ, суд</w:t>
      </w:r>
    </w:p>
    <w:p w:rsidR="00D20C9E" w:rsidRPr="00D20C9E" w:rsidRDefault="00D20C9E" w:rsidP="00D20C9E">
      <w:pPr>
        <w:shd w:val="clear" w:color="auto" w:fill="FFFFFF"/>
        <w:spacing w:after="0" w:line="252" w:lineRule="atLeast"/>
        <w:ind w:firstLine="720"/>
        <w:jc w:val="center"/>
        <w:rPr>
          <w:rFonts w:ascii="Arial" w:eastAsia="Times New Roman" w:hAnsi="Arial" w:cs="Arial"/>
          <w:color w:val="000000"/>
          <w:sz w:val="17"/>
          <w:szCs w:val="17"/>
          <w:lang w:eastAsia="ru-RU"/>
        </w:rPr>
      </w:pPr>
      <w:r w:rsidRPr="00D20C9E">
        <w:rPr>
          <w:rFonts w:ascii="Arial" w:eastAsia="Times New Roman" w:hAnsi="Arial" w:cs="Arial"/>
          <w:color w:val="000000"/>
          <w:sz w:val="17"/>
          <w:szCs w:val="17"/>
          <w:lang w:eastAsia="ru-RU"/>
        </w:rPr>
        <w:t>Р Е Ш И Л:</w:t>
      </w:r>
    </w:p>
    <w:p w:rsidR="00D20C9E" w:rsidRPr="00D20C9E" w:rsidRDefault="00D20C9E" w:rsidP="00D20C9E">
      <w:pPr>
        <w:shd w:val="clear" w:color="auto" w:fill="FFFFFF"/>
        <w:spacing w:after="0" w:line="252" w:lineRule="atLeast"/>
        <w:ind w:firstLine="720"/>
        <w:jc w:val="both"/>
        <w:rPr>
          <w:rFonts w:ascii="Arial" w:eastAsia="Times New Roman" w:hAnsi="Arial" w:cs="Arial"/>
          <w:color w:val="000000"/>
          <w:sz w:val="17"/>
          <w:szCs w:val="17"/>
          <w:lang w:eastAsia="ru-RU"/>
        </w:rPr>
      </w:pPr>
      <w:r w:rsidRPr="00D20C9E">
        <w:rPr>
          <w:rFonts w:ascii="Arial" w:eastAsia="Times New Roman" w:hAnsi="Arial" w:cs="Arial"/>
          <w:color w:val="000000"/>
          <w:sz w:val="17"/>
          <w:szCs w:val="17"/>
          <w:lang w:eastAsia="ru-RU"/>
        </w:rPr>
        <w:t xml:space="preserve">Исковые требования прокурора Володарского района Астраханской области, действующего в интересах Н. к администрации МО «&lt;данные изъяты&gt; сельсовет» об </w:t>
      </w:r>
      <w:proofErr w:type="spellStart"/>
      <w:r w:rsidRPr="00D20C9E">
        <w:rPr>
          <w:rFonts w:ascii="Arial" w:eastAsia="Times New Roman" w:hAnsi="Arial" w:cs="Arial"/>
          <w:color w:val="000000"/>
          <w:sz w:val="17"/>
          <w:szCs w:val="17"/>
          <w:lang w:eastAsia="ru-RU"/>
        </w:rPr>
        <w:t>обязании</w:t>
      </w:r>
      <w:proofErr w:type="spellEnd"/>
      <w:r w:rsidRPr="00D20C9E">
        <w:rPr>
          <w:rFonts w:ascii="Arial" w:eastAsia="Times New Roman" w:hAnsi="Arial" w:cs="Arial"/>
          <w:color w:val="000000"/>
          <w:sz w:val="17"/>
          <w:szCs w:val="17"/>
          <w:lang w:eastAsia="ru-RU"/>
        </w:rPr>
        <w:t xml:space="preserve"> обеспечить Н. во внеочередном порядке отдельным жилым помещением по договору социального найма не ниже установленных социальных норм в пределах территории МО «&lt;данные изъяты&gt; сельсовет» удовлетворить.</w:t>
      </w:r>
    </w:p>
    <w:p w:rsidR="00D20C9E" w:rsidRPr="00D20C9E" w:rsidRDefault="00D20C9E" w:rsidP="00D20C9E">
      <w:pPr>
        <w:shd w:val="clear" w:color="auto" w:fill="FFFFFF"/>
        <w:spacing w:after="0" w:line="252" w:lineRule="atLeast"/>
        <w:ind w:firstLine="720"/>
        <w:jc w:val="both"/>
        <w:rPr>
          <w:rFonts w:ascii="Arial" w:eastAsia="Times New Roman" w:hAnsi="Arial" w:cs="Arial"/>
          <w:color w:val="000000"/>
          <w:sz w:val="17"/>
          <w:szCs w:val="17"/>
          <w:lang w:eastAsia="ru-RU"/>
        </w:rPr>
      </w:pPr>
      <w:r w:rsidRPr="00D20C9E">
        <w:rPr>
          <w:rFonts w:ascii="Arial" w:eastAsia="Times New Roman" w:hAnsi="Arial" w:cs="Arial"/>
          <w:color w:val="000000"/>
          <w:sz w:val="17"/>
          <w:szCs w:val="17"/>
          <w:lang w:eastAsia="ru-RU"/>
        </w:rPr>
        <w:t>Обязать администрацию МО «&lt;данные изъяты&gt; сельсовет» обеспечить Н., ДД.ММ.ГГГГ г.р., во внеочередном порядке отдельным жилым помещением по договору социального найма, не ниже установленных социальных норм в пределах территории МО «&lt;данные изъяты&gt; сельсовет».</w:t>
      </w:r>
    </w:p>
    <w:p w:rsidR="00D20C9E" w:rsidRPr="00D20C9E" w:rsidRDefault="00D20C9E" w:rsidP="00D20C9E">
      <w:pPr>
        <w:shd w:val="clear" w:color="auto" w:fill="FFFFFF"/>
        <w:spacing w:after="0" w:line="252" w:lineRule="atLeast"/>
        <w:ind w:firstLine="720"/>
        <w:jc w:val="both"/>
        <w:rPr>
          <w:rFonts w:ascii="Arial" w:eastAsia="Times New Roman" w:hAnsi="Arial" w:cs="Arial"/>
          <w:color w:val="000000"/>
          <w:sz w:val="17"/>
          <w:szCs w:val="17"/>
          <w:lang w:eastAsia="ru-RU"/>
        </w:rPr>
      </w:pPr>
      <w:r w:rsidRPr="00D20C9E">
        <w:rPr>
          <w:rFonts w:ascii="Arial" w:eastAsia="Times New Roman" w:hAnsi="Arial" w:cs="Arial"/>
          <w:color w:val="000000"/>
          <w:sz w:val="17"/>
          <w:szCs w:val="17"/>
          <w:lang w:eastAsia="ru-RU"/>
        </w:rPr>
        <w:t>Решение может быть обжаловано в Астраханский областной суд в течение 1 месяца со дня принятия судом решения в окончательной форме.</w:t>
      </w:r>
    </w:p>
    <w:p w:rsidR="00D20C9E" w:rsidRPr="00D20C9E" w:rsidRDefault="00D20C9E" w:rsidP="00D20C9E">
      <w:pPr>
        <w:shd w:val="clear" w:color="auto" w:fill="FFFFFF"/>
        <w:spacing w:after="0" w:line="252" w:lineRule="atLeast"/>
        <w:ind w:firstLine="720"/>
        <w:jc w:val="both"/>
        <w:rPr>
          <w:rFonts w:ascii="Arial" w:eastAsia="Times New Roman" w:hAnsi="Arial" w:cs="Arial"/>
          <w:color w:val="000000"/>
          <w:sz w:val="17"/>
          <w:szCs w:val="17"/>
          <w:lang w:eastAsia="ru-RU"/>
        </w:rPr>
      </w:pPr>
      <w:r w:rsidRPr="00D20C9E">
        <w:rPr>
          <w:rFonts w:ascii="Arial" w:eastAsia="Times New Roman" w:hAnsi="Arial" w:cs="Arial"/>
          <w:color w:val="000000"/>
          <w:sz w:val="17"/>
          <w:szCs w:val="17"/>
          <w:lang w:eastAsia="ru-RU"/>
        </w:rPr>
        <w:t>Полный текст решения изготовлен 02.09.2014г.</w:t>
      </w:r>
    </w:p>
    <w:p w:rsidR="00D20C9E" w:rsidRPr="00D20C9E" w:rsidRDefault="00D20C9E" w:rsidP="00D20C9E">
      <w:pPr>
        <w:shd w:val="clear" w:color="auto" w:fill="FFFFFF"/>
        <w:spacing w:after="0" w:line="252" w:lineRule="atLeast"/>
        <w:jc w:val="both"/>
        <w:rPr>
          <w:rFonts w:ascii="Arial" w:eastAsia="Times New Roman" w:hAnsi="Arial" w:cs="Arial"/>
          <w:color w:val="000000"/>
          <w:sz w:val="17"/>
          <w:szCs w:val="17"/>
          <w:lang w:eastAsia="ru-RU"/>
        </w:rPr>
      </w:pPr>
      <w:r w:rsidRPr="00D20C9E">
        <w:rPr>
          <w:rFonts w:ascii="Arial" w:eastAsia="Times New Roman" w:hAnsi="Arial" w:cs="Arial"/>
          <w:color w:val="000000"/>
          <w:sz w:val="17"/>
          <w:szCs w:val="17"/>
          <w:lang w:eastAsia="ru-RU"/>
        </w:rPr>
        <w:t>Судья Сливин Д.Н.</w:t>
      </w:r>
    </w:p>
    <w:p w:rsidR="00D20C9E" w:rsidRDefault="00D20C9E">
      <w:bookmarkStart w:id="0" w:name="_GoBack"/>
      <w:bookmarkEnd w:id="0"/>
    </w:p>
    <w:sectPr w:rsidR="00D20C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2DA"/>
    <w:rsid w:val="0058714F"/>
    <w:rsid w:val="006842DA"/>
    <w:rsid w:val="00D20C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6367D5-7F3E-4044-B3A0-7707A5125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6141090">
      <w:bodyDiv w:val="1"/>
      <w:marLeft w:val="0"/>
      <w:marRight w:val="0"/>
      <w:marTop w:val="0"/>
      <w:marBottom w:val="0"/>
      <w:divBdr>
        <w:top w:val="none" w:sz="0" w:space="0" w:color="auto"/>
        <w:left w:val="none" w:sz="0" w:space="0" w:color="auto"/>
        <w:bottom w:val="none" w:sz="0" w:space="0" w:color="auto"/>
        <w:right w:val="none" w:sz="0" w:space="0" w:color="auto"/>
      </w:divBdr>
    </w:div>
    <w:div w:id="460076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volodarsky.ast.sudrf.ru/modules.php?name=sud_delo&amp;srv_num=1&amp;name_op=doc&amp;number=1659204&amp;delo_id=1540005&amp;new=0&amp;text_number=1&amp;case_id=154977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1657</Words>
  <Characters>9445</Characters>
  <Application>Microsoft Office Word</Application>
  <DocSecurity>0</DocSecurity>
  <Lines>78</Lines>
  <Paragraphs>22</Paragraphs>
  <ScaleCrop>false</ScaleCrop>
  <Company/>
  <LinksUpToDate>false</LinksUpToDate>
  <CharactersWithSpaces>11080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2015-08-18T13:25:00Z</dcterms:created>
  <dcterms:modified xsi:type="dcterms:W3CDTF">2015-08-18T13:25:00Z</dcterms:modified>
</cp:coreProperties>
</file>